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right="561"/>
        <w:jc w:val="right"/>
      </w:pPr>
      <w:r>
        <w:rPr>
          <w:spacing w:val="-2"/>
        </w:rPr>
        <w:t>Приложение</w:t>
      </w:r>
    </w:p>
    <w:p>
      <w:pPr>
        <w:pStyle w:val="BodyText"/>
        <w:spacing w:before="250"/>
        <w:ind w:left="137"/>
        <w:jc w:val="center"/>
      </w:pPr>
      <w:r>
        <w:rPr/>
        <w:t>Перечень</w:t>
      </w:r>
      <w:r>
        <w:rPr>
          <w:spacing w:val="-12"/>
        </w:rPr>
        <w:t> </w:t>
      </w:r>
      <w:r>
        <w:rPr/>
        <w:t>финансовых</w:t>
      </w:r>
      <w:r>
        <w:rPr>
          <w:spacing w:val="-10"/>
        </w:rPr>
        <w:t> </w:t>
      </w:r>
      <w:r>
        <w:rPr/>
        <w:t>услуг</w:t>
      </w:r>
      <w:r>
        <w:rPr>
          <w:spacing w:val="-9"/>
        </w:rPr>
        <w:t> </w:t>
      </w:r>
      <w:r>
        <w:rPr/>
        <w:t>группы</w:t>
      </w:r>
      <w:r>
        <w:rPr>
          <w:spacing w:val="-10"/>
        </w:rPr>
        <w:t> </w:t>
      </w:r>
      <w:r>
        <w:rPr>
          <w:spacing w:val="-5"/>
        </w:rPr>
        <w:t>РЭЦ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4676"/>
        <w:gridCol w:w="4537"/>
      </w:tblGrid>
      <w:tr>
        <w:trPr>
          <w:trHeight w:val="417" w:hRule="atLeast"/>
        </w:trPr>
        <w:tc>
          <w:tcPr>
            <w:tcW w:w="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spacing w:before="69"/>
              <w:ind w:left="11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4537" w:type="dxa"/>
          </w:tcPr>
          <w:p>
            <w:pPr>
              <w:pStyle w:val="TableParagraph"/>
              <w:spacing w:before="69"/>
              <w:ind w:left="1299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услугу</w:t>
            </w:r>
          </w:p>
        </w:tc>
      </w:tr>
      <w:tr>
        <w:trPr>
          <w:trHeight w:val="1338" w:hRule="atLeast"/>
        </w:trPr>
        <w:tc>
          <w:tcPr>
            <w:tcW w:w="427" w:type="dxa"/>
          </w:tcPr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Гарантия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пользу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налоговых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 некрупных экспортеров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57" w:right="340"/>
              <w:rPr>
                <w:sz w:val="24"/>
              </w:rPr>
            </w:pP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eku/se_vat_refund_guarantee/</w:t>
              </w:r>
            </w:hyperlink>
          </w:p>
        </w:tc>
      </w:tr>
      <w:tr>
        <w:trPr>
          <w:trHeight w:val="1343" w:hRule="atLeast"/>
        </w:trPr>
        <w:tc>
          <w:tcPr>
            <w:tcW w:w="427" w:type="dxa"/>
          </w:tcPr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Предэкспортное</w:t>
            </w:r>
            <w:r>
              <w:rPr>
                <w:spacing w:val="-2"/>
                <w:sz w:val="24"/>
              </w:rPr>
              <w:t> финансирование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57" w:right="340"/>
              <w:rPr>
                <w:sz w:val="24"/>
              </w:rPr>
            </w:pP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eku/pre_export_financing/</w:t>
              </w:r>
            </w:hyperlink>
          </w:p>
        </w:tc>
      </w:tr>
      <w:tr>
        <w:trPr>
          <w:trHeight w:val="1339" w:hRule="atLeast"/>
        </w:trPr>
        <w:tc>
          <w:tcPr>
            <w:tcW w:w="427" w:type="dxa"/>
          </w:tcPr>
          <w:p>
            <w:pPr>
              <w:pStyle w:val="TableParagraph"/>
              <w:spacing w:before="249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>
            <w:pPr>
              <w:pStyle w:val="TableParagraph"/>
              <w:spacing w:before="249"/>
              <w:rPr>
                <w:sz w:val="24"/>
              </w:rPr>
            </w:pPr>
          </w:p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авансовых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платежей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2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57" w:right="340"/>
              <w:rPr>
                <w:sz w:val="24"/>
              </w:rPr>
            </w:pP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eku/strakhovanie-avansovykh-platezhey/</w:t>
              </w:r>
            </w:hyperlink>
          </w:p>
        </w:tc>
      </w:tr>
      <w:tr>
        <w:trPr>
          <w:trHeight w:val="1338" w:hRule="atLeast"/>
        </w:trPr>
        <w:tc>
          <w:tcPr>
            <w:tcW w:w="427" w:type="dxa"/>
          </w:tcPr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краткосрочной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дебиторской </w:t>
            </w:r>
            <w:r>
              <w:rPr>
                <w:spacing w:val="-2"/>
                <w:sz w:val="24"/>
              </w:rPr>
              <w:t>задолженности</w:t>
            </w:r>
          </w:p>
        </w:tc>
        <w:tc>
          <w:tcPr>
            <w:tcW w:w="4537" w:type="dxa"/>
          </w:tcPr>
          <w:p>
            <w:pPr>
              <w:pStyle w:val="TableParagraph"/>
              <w:spacing w:before="246"/>
              <w:ind w:left="157" w:right="340"/>
              <w:rPr>
                <w:sz w:val="24"/>
              </w:rPr>
            </w:pP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eku/strakhovanie-kratkosrochnoy-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debitorskoy-zadolzhennosti/</w:t>
              </w:r>
            </w:hyperlink>
          </w:p>
        </w:tc>
      </w:tr>
      <w:tr>
        <w:trPr>
          <w:trHeight w:val="1343" w:hRule="atLeast"/>
        </w:trPr>
        <w:tc>
          <w:tcPr>
            <w:tcW w:w="427" w:type="dxa"/>
          </w:tcPr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56" w:right="417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отсрочки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платежа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клиентов сегмента МСП</w:t>
            </w:r>
          </w:p>
        </w:tc>
        <w:tc>
          <w:tcPr>
            <w:tcW w:w="4537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57" w:right="100"/>
              <w:rPr>
                <w:sz w:val="24"/>
              </w:rPr>
            </w:pP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eku/Strahovanie_otsrochki_platezha_MSP/</w:t>
              </w:r>
            </w:hyperlink>
          </w:p>
        </w:tc>
      </w:tr>
      <w:tr>
        <w:trPr>
          <w:trHeight w:val="1338" w:hRule="atLeast"/>
        </w:trPr>
        <w:tc>
          <w:tcPr>
            <w:tcW w:w="427" w:type="dxa"/>
          </w:tcPr>
          <w:p>
            <w:pPr>
              <w:pStyle w:val="TableParagraph"/>
              <w:spacing w:before="243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>
            <w:pPr>
              <w:pStyle w:val="TableParagraph"/>
              <w:spacing w:before="111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>Экспортное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кредитование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МСБ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(Деньги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Экспорт)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1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57" w:right="340"/>
              <w:rPr>
                <w:sz w:val="24"/>
              </w:rPr>
            </w:pP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eku/kredity-na-podderzhku-eksporta/</w:t>
              </w:r>
            </w:hyperlink>
          </w:p>
        </w:tc>
      </w:tr>
      <w:tr>
        <w:trPr>
          <w:trHeight w:val="1339" w:hRule="atLeast"/>
        </w:trPr>
        <w:tc>
          <w:tcPr>
            <w:tcW w:w="427" w:type="dxa"/>
          </w:tcPr>
          <w:p>
            <w:pPr>
              <w:pStyle w:val="TableParagraph"/>
              <w:spacing w:before="249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56"/>
              <w:rPr>
                <w:sz w:val="24"/>
              </w:rPr>
            </w:pPr>
            <w:r>
              <w:rPr>
                <w:sz w:val="24"/>
              </w:rPr>
              <w:t>Экспортный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факторинг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регресса под страхование АО «ЭКСАР»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2"/>
              <w:ind w:left="157" w:right="100"/>
              <w:rPr>
                <w:sz w:val="24"/>
              </w:rPr>
            </w:pP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eku/produkty-eksar-produkty-eksar-100-14-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eksportnyy-2-iz-24-kontekst-z2-eksportnyy-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standart-n2-eksportny/</w:t>
              </w:r>
            </w:hyperlink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280" w:left="992" w:right="283"/>
        </w:sectPr>
      </w:pPr>
    </w:p>
    <w:p>
      <w:pPr>
        <w:pStyle w:val="BodyText"/>
        <w:spacing w:before="67"/>
        <w:ind w:left="137" w:right="4"/>
        <w:jc w:val="center"/>
      </w:pPr>
      <w:r>
        <w:rPr/>
        <w:t>Перечень</w:t>
      </w:r>
      <w:r>
        <w:rPr>
          <w:spacing w:val="-13"/>
        </w:rPr>
        <w:t> </w:t>
      </w:r>
      <w:r>
        <w:rPr/>
        <w:t>нефинансовых</w:t>
      </w:r>
      <w:r>
        <w:rPr>
          <w:spacing w:val="-10"/>
        </w:rPr>
        <w:t> </w:t>
      </w:r>
      <w:r>
        <w:rPr/>
        <w:t>услуг</w:t>
      </w:r>
      <w:r>
        <w:rPr>
          <w:spacing w:val="-10"/>
        </w:rPr>
        <w:t> </w:t>
      </w:r>
      <w:r>
        <w:rPr/>
        <w:t>группы</w:t>
      </w:r>
      <w:r>
        <w:rPr>
          <w:spacing w:val="-11"/>
        </w:rPr>
        <w:t> </w:t>
      </w:r>
      <w:r>
        <w:rPr>
          <w:spacing w:val="-5"/>
        </w:rPr>
        <w:t>РЭЦ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4676"/>
        <w:gridCol w:w="4537"/>
      </w:tblGrid>
      <w:tr>
        <w:trPr>
          <w:trHeight w:val="426" w:hRule="atLeast"/>
        </w:trPr>
        <w:tc>
          <w:tcPr>
            <w:tcW w:w="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spacing w:before="73"/>
              <w:ind w:left="11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4537" w:type="dxa"/>
          </w:tcPr>
          <w:p>
            <w:pPr>
              <w:pStyle w:val="TableParagraph"/>
              <w:spacing w:before="73"/>
              <w:ind w:left="1299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услугу</w:t>
            </w:r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>
            <w:pPr>
              <w:pStyle w:val="TableParagraph"/>
              <w:spacing w:line="242" w:lineRule="auto" w:before="266"/>
              <w:ind w:left="156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экспортеров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мерах патентно-правовой защиты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/>
              <w:ind w:left="157" w:right="1"/>
              <w:rPr>
                <w:sz w:val="24"/>
              </w:rPr>
            </w:pP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eku/Konsultacija_o_merah_patento-</w:t>
              </w:r>
            </w:hyperlink>
          </w:p>
          <w:p>
            <w:pPr>
              <w:pStyle w:val="TableParagraph"/>
              <w:spacing w:line="274" w:lineRule="exact"/>
              <w:ind w:left="157" w:right="1"/>
              <w:rPr>
                <w:sz w:val="24"/>
              </w:rPr>
            </w:pP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pravovoj_ohrany_obektov_intellektualnoj_so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bstvennosti_na_vneshnih_rynkah/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>
            <w:pPr>
              <w:pStyle w:val="TableParagraph"/>
              <w:spacing w:before="131"/>
              <w:ind w:left="156" w:right="417"/>
              <w:rPr>
                <w:sz w:val="24"/>
              </w:rPr>
            </w:pPr>
            <w:r>
              <w:rPr>
                <w:sz w:val="24"/>
              </w:rPr>
              <w:t>Консультация по вопросам оценки соответствия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внешних </w:t>
            </w:r>
            <w:r>
              <w:rPr>
                <w:spacing w:val="-2"/>
                <w:sz w:val="24"/>
              </w:rPr>
              <w:t>рынках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1"/>
              <w:ind w:left="157" w:right="1"/>
              <w:rPr>
                <w:sz w:val="24"/>
              </w:rPr>
            </w:pP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eku/Konsultacija_po_voprosam_ocenki_soot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vetstvija_produkcii_na_vneshnih_rynkah/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>
            <w:pPr>
              <w:pStyle w:val="TableParagraph"/>
              <w:spacing w:line="237" w:lineRule="auto" w:before="272"/>
              <w:ind w:left="156" w:right="103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экспортной </w:t>
            </w:r>
            <w:r>
              <w:rPr>
                <w:spacing w:val="-2"/>
                <w:sz w:val="24"/>
              </w:rPr>
              <w:t>интернет-торговле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1"/>
              <w:ind w:left="157" w:right="12"/>
              <w:rPr>
                <w:sz w:val="24"/>
              </w:rPr>
            </w:pP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eku/Konsultirovanie_po_ehksportnoj_interne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t-torgovle/</w:t>
              </w:r>
            </w:hyperlink>
          </w:p>
        </w:tc>
      </w:tr>
      <w:tr>
        <w:trPr>
          <w:trHeight w:val="1104" w:hRule="atLeast"/>
        </w:trPr>
        <w:tc>
          <w:tcPr>
            <w:tcW w:w="427" w:type="dxa"/>
          </w:tcPr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>
            <w:pPr>
              <w:pStyle w:val="TableParagraph"/>
              <w:spacing w:line="275" w:lineRule="exact" w:before="131"/>
              <w:ind w:left="1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продвижение</w:t>
            </w:r>
          </w:p>
          <w:p>
            <w:pPr>
              <w:pStyle w:val="TableParagraph"/>
              <w:spacing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магазинов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электронных торговых площадках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 w:before="273"/>
              <w:ind w:left="157" w:right="340"/>
              <w:rPr>
                <w:sz w:val="24"/>
              </w:rPr>
            </w:pP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eku/nationalstores/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>
            <w:pPr>
              <w:pStyle w:val="TableParagraph"/>
              <w:spacing w:line="237" w:lineRule="auto" w:before="272"/>
              <w:ind w:left="156" w:right="4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международных выставочно-ярмарочных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 w:before="131"/>
              <w:ind w:left="157" w:right="1"/>
              <w:rPr>
                <w:sz w:val="24"/>
              </w:rPr>
            </w:pP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eku/Obespechenie_uchastija_v_Vystavochno</w:t>
              </w:r>
            </w:hyperlink>
          </w:p>
          <w:p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hyperlink r:id="rId16">
              <w:r>
                <w:rPr>
                  <w:color w:val="0462C1"/>
                  <w:sz w:val="24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jarmarochnoj_dejatelnosti/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>
            <w:pPr>
              <w:pStyle w:val="TableParagraph"/>
              <w:spacing w:line="237" w:lineRule="auto" w:before="272"/>
              <w:ind w:left="1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международных деловых миссиях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 w:before="272"/>
              <w:ind w:left="157" w:right="340"/>
              <w:rPr>
                <w:sz w:val="24"/>
              </w:rPr>
            </w:pP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eku/events/</w:t>
              </w:r>
            </w:hyperlink>
          </w:p>
        </w:tc>
      </w:tr>
      <w:tr>
        <w:trPr>
          <w:trHeight w:val="1108" w:hRule="atLeast"/>
        </w:trPr>
        <w:tc>
          <w:tcPr>
            <w:tcW w:w="427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>
            <w:pPr>
              <w:pStyle w:val="TableParagraph"/>
              <w:spacing w:line="242" w:lineRule="auto" w:before="270"/>
              <w:ind w:left="15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выдача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сертификата свободной продажи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/>
              <w:ind w:left="157" w:right="340"/>
              <w:rPr>
                <w:sz w:val="24"/>
              </w:rPr>
            </w:pP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eku/Free_Sale_Certificate_FSC_-</w:t>
              </w:r>
            </w:hyperlink>
          </w:p>
          <w:p>
            <w:pPr>
              <w:pStyle w:val="TableParagraph"/>
              <w:spacing w:line="274" w:lineRule="exact"/>
              <w:ind w:left="157" w:right="1"/>
              <w:rPr>
                <w:sz w:val="24"/>
              </w:rPr>
            </w:pP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_Oformlenie_i_vydacha_sertifikata_svobodn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oj_prodazhi/</w:t>
              </w:r>
            </w:hyperlink>
          </w:p>
        </w:tc>
      </w:tr>
      <w:tr>
        <w:trPr>
          <w:trHeight w:val="1104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> покупателя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 w:before="265"/>
              <w:ind w:left="157" w:right="340"/>
              <w:rPr>
                <w:sz w:val="24"/>
              </w:rPr>
            </w:pP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eku/Poisk_inostrannyh_pokupatelej/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6" w:type="dxa"/>
          </w:tcPr>
          <w:p>
            <w:pPr>
              <w:pStyle w:val="TableParagraph"/>
              <w:ind w:left="156" w:right="929"/>
              <w:rPr>
                <w:sz w:val="24"/>
              </w:rPr>
            </w:pPr>
            <w:r>
              <w:rPr>
                <w:sz w:val="24"/>
              </w:rPr>
              <w:t>Размещение продукции агропромышленного комплекса в </w:t>
            </w:r>
            <w:r>
              <w:rPr>
                <w:spacing w:val="-2"/>
                <w:sz w:val="24"/>
              </w:rPr>
              <w:t>дегустационно-демонстрационном</w:t>
            </w:r>
          </w:p>
          <w:p>
            <w:pPr>
              <w:pStyle w:val="TableParagraph"/>
              <w:spacing w:line="264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павильоне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 w:before="265"/>
              <w:ind w:left="157" w:right="340"/>
              <w:rPr>
                <w:sz w:val="24"/>
              </w:rPr>
            </w:pP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eku/pavilion/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6" w:type="dxa"/>
          </w:tcPr>
          <w:p>
            <w:pPr>
              <w:pStyle w:val="TableParagraph"/>
              <w:spacing w:before="265"/>
              <w:ind w:left="15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добровольной</w:t>
            </w:r>
            <w:r>
              <w:rPr>
                <w:spacing w:val="-2"/>
                <w:sz w:val="24"/>
              </w:rPr>
              <w:t> сертификации</w:t>
            </w:r>
          </w:p>
          <w:p>
            <w:pPr>
              <w:pStyle w:val="TableParagraph"/>
              <w:spacing w:before="3"/>
              <w:ind w:left="156"/>
              <w:rPr>
                <w:sz w:val="24"/>
              </w:rPr>
            </w:pPr>
            <w:r>
              <w:rPr>
                <w:sz w:val="24"/>
              </w:rPr>
              <w:t>«Сделано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 w:before="265"/>
              <w:ind w:left="157" w:right="340"/>
              <w:rPr>
                <w:sz w:val="24"/>
              </w:rPr>
            </w:pP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eku/made_in_russia/</w:t>
              </w:r>
            </w:hyperlink>
          </w:p>
        </w:tc>
      </w:tr>
      <w:tr>
        <w:trPr>
          <w:trHeight w:val="1104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переговорного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1"/>
              <w:ind w:left="157" w:right="100"/>
              <w:rPr>
                <w:sz w:val="24"/>
              </w:rPr>
            </w:pPr>
            <w:hyperlink r:id="rId2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2">
              <w:r>
                <w:rPr>
                  <w:color w:val="0462C1"/>
                  <w:spacing w:val="-2"/>
                  <w:sz w:val="24"/>
                  <w:u w:val="single" w:color="0462C1"/>
                </w:rPr>
                <w:t>eku/Soprovozhdenie_peregovornogo_proces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2">
              <w:r>
                <w:rPr>
                  <w:color w:val="0462C1"/>
                  <w:spacing w:val="-4"/>
                  <w:sz w:val="24"/>
                  <w:u w:val="single" w:color="0462C1"/>
                </w:rPr>
                <w:t>sa/</w:t>
              </w:r>
            </w:hyperlink>
          </w:p>
        </w:tc>
      </w:tr>
      <w:tr>
        <w:trPr>
          <w:trHeight w:val="1103" w:hRule="atLeast"/>
        </w:trPr>
        <w:tc>
          <w:tcPr>
            <w:tcW w:w="42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6" w:type="dxa"/>
          </w:tcPr>
          <w:p>
            <w:pPr>
              <w:pStyle w:val="TableParagraph"/>
              <w:spacing w:line="275" w:lineRule="exact" w:before="270"/>
              <w:ind w:left="15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продукции</w:t>
            </w:r>
          </w:p>
          <w:p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«Сделано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4537" w:type="dxa"/>
          </w:tcPr>
          <w:p>
            <w:pPr>
              <w:pStyle w:val="TableParagraph"/>
              <w:spacing w:before="131"/>
              <w:ind w:left="157" w:right="1"/>
              <w:rPr>
                <w:sz w:val="24"/>
              </w:rPr>
            </w:pP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https://myexport.exportcenter.ru/services-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eku/festival_rossiyskoy_produktsii_sdelano_</w:t>
              </w:r>
            </w:hyperlink>
            <w:r>
              <w:rPr>
                <w:color w:val="0462C1"/>
                <w:spacing w:val="-2"/>
                <w:sz w:val="24"/>
              </w:rPr>
              <w:t>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v_rossi/</w:t>
              </w:r>
            </w:hyperlink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040" w:bottom="280" w:left="992" w:right="283"/>
        </w:sectPr>
      </w:pPr>
    </w:p>
    <w:p>
      <w:pPr>
        <w:pStyle w:val="BodyText"/>
        <w:spacing w:before="66"/>
        <w:ind w:left="876"/>
      </w:pPr>
      <w:r>
        <w:rPr/>
        <w:t>Перечень</w:t>
      </w:r>
      <w:r>
        <w:rPr>
          <w:spacing w:val="-10"/>
        </w:rPr>
        <w:t> </w:t>
      </w:r>
      <w:r>
        <w:rPr/>
        <w:t>выставок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деловых</w:t>
      </w:r>
      <w:r>
        <w:rPr>
          <w:spacing w:val="-11"/>
        </w:rPr>
        <w:t> </w:t>
      </w:r>
      <w:r>
        <w:rPr/>
        <w:t>миссий</w:t>
      </w:r>
      <w:r>
        <w:rPr>
          <w:spacing w:val="-8"/>
        </w:rPr>
        <w:t> </w:t>
      </w:r>
      <w:r>
        <w:rPr/>
        <w:t>АО</w:t>
      </w:r>
      <w:r>
        <w:rPr>
          <w:spacing w:val="-7"/>
        </w:rPr>
        <w:t> </w:t>
      </w:r>
      <w:r>
        <w:rPr/>
        <w:t>«Российский</w:t>
      </w:r>
      <w:r>
        <w:rPr>
          <w:spacing w:val="-8"/>
        </w:rPr>
        <w:t> </w:t>
      </w:r>
      <w:r>
        <w:rPr/>
        <w:t>экспортный</w:t>
      </w:r>
      <w:r>
        <w:rPr>
          <w:spacing w:val="-8"/>
        </w:rPr>
        <w:t> </w:t>
      </w:r>
      <w:r>
        <w:rPr>
          <w:spacing w:val="-2"/>
        </w:rPr>
        <w:t>центр»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3208"/>
        <w:gridCol w:w="2204"/>
        <w:gridCol w:w="2099"/>
      </w:tblGrid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4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Название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мероприятия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Страна</w:t>
            </w:r>
            <w:r>
              <w:rPr>
                <w:color w:val="404040"/>
                <w:spacing w:val="-4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проведения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Даты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мероприятия</w:t>
            </w:r>
          </w:p>
        </w:tc>
        <w:tc>
          <w:tcPr>
            <w:tcW w:w="2099" w:type="dxa"/>
          </w:tcPr>
          <w:p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Дата</w:t>
            </w:r>
            <w:r>
              <w:rPr>
                <w:color w:val="404040"/>
                <w:spacing w:val="-3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окончания</w:t>
            </w:r>
          </w:p>
          <w:p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регистрации</w:t>
            </w:r>
          </w:p>
        </w:tc>
      </w:tr>
      <w:tr>
        <w:trPr>
          <w:trHeight w:val="273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>ВЫСТАВКИ</w:t>
            </w:r>
          </w:p>
        </w:tc>
      </w:tr>
      <w:tr>
        <w:trPr>
          <w:trHeight w:val="556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5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FHC</w:t>
            </w:r>
            <w:r>
              <w:rPr>
                <w:color w:val="404040"/>
                <w:spacing w:val="-4"/>
                <w:sz w:val="24"/>
              </w:rPr>
              <w:t> 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Китай</w:t>
            </w:r>
          </w:p>
        </w:tc>
        <w:tc>
          <w:tcPr>
            <w:tcW w:w="2204" w:type="dxa"/>
          </w:tcPr>
          <w:p>
            <w:pPr>
              <w:pStyle w:val="TableParagraph"/>
              <w:spacing w:line="271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12.11.2025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14.11.2025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15.07.2025</w:t>
            </w:r>
          </w:p>
        </w:tc>
      </w:tr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before="126"/>
              <w:ind w:left="34" w:right="23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The</w:t>
            </w:r>
            <w:r>
              <w:rPr>
                <w:color w:val="404040"/>
                <w:spacing w:val="-3"/>
                <w:sz w:val="24"/>
              </w:rPr>
              <w:t> </w:t>
            </w:r>
            <w:r>
              <w:rPr>
                <w:color w:val="404040"/>
                <w:sz w:val="24"/>
              </w:rPr>
              <w:t>Big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z w:val="24"/>
              </w:rPr>
              <w:t>5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6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24.11.2025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27.11.2025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6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27.07.2025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26"/>
              <w:ind w:left="34" w:right="27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Food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z w:val="24"/>
              </w:rPr>
              <w:t>Africa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6"/>
              <w:ind w:left="17" w:right="1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Египет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03.12.2025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05.12.2025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6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05.08.2025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5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Gulfood</w:t>
            </w:r>
            <w:r>
              <w:rPr>
                <w:color w:val="404040"/>
                <w:spacing w:val="1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26.01.2026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30.01.2026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28.09.2025</w:t>
            </w:r>
          </w:p>
        </w:tc>
      </w:tr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4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Smart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z w:val="24"/>
              </w:rPr>
              <w:t>Cities</w:t>
            </w:r>
            <w:r>
              <w:rPr>
                <w:color w:val="404040"/>
                <w:spacing w:val="-6"/>
                <w:sz w:val="24"/>
              </w:rPr>
              <w:t> </w:t>
            </w:r>
            <w:r>
              <w:rPr>
                <w:color w:val="404040"/>
                <w:sz w:val="24"/>
              </w:rPr>
              <w:t>India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Индия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01.03.2026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6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31.03.2026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01.11.2025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DelhiWood</w:t>
            </w:r>
            <w:r>
              <w:rPr>
                <w:color w:val="404040"/>
                <w:spacing w:val="-3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Индия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01.03.2026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31.03.2026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01.11.2025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8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IIJS</w:t>
            </w:r>
            <w:r>
              <w:rPr>
                <w:color w:val="404040"/>
                <w:spacing w:val="-6"/>
                <w:sz w:val="24"/>
              </w:rPr>
              <w:t> </w:t>
            </w:r>
            <w:r>
              <w:rPr>
                <w:color w:val="404040"/>
                <w:sz w:val="24"/>
              </w:rPr>
              <w:t>Tritiya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Индия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01.03.2026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31.03.2026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01.11.2025</w:t>
            </w:r>
          </w:p>
        </w:tc>
      </w:tr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3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Expomed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z w:val="24"/>
              </w:rPr>
              <w:t>Eurasia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Турция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01.04.2026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2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30.04.2026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02.12.2025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8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Canton</w:t>
            </w:r>
            <w:r>
              <w:rPr>
                <w:color w:val="404040"/>
                <w:spacing w:val="-10"/>
                <w:sz w:val="24"/>
              </w:rPr>
              <w:t> </w:t>
            </w:r>
            <w:r>
              <w:rPr>
                <w:color w:val="404040"/>
                <w:sz w:val="24"/>
              </w:rPr>
              <w:t>Fair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Китай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01.04.2026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30.04.2026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02.12.2025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line="268" w:lineRule="exact"/>
              <w:ind w:left="34" w:right="22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ИННОПРОМ:</w:t>
            </w:r>
          </w:p>
          <w:p>
            <w:pPr>
              <w:pStyle w:val="TableParagraph"/>
              <w:spacing w:line="261" w:lineRule="exact" w:before="2"/>
              <w:ind w:left="38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Центральная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z w:val="24"/>
              </w:rPr>
              <w:t>Азия</w:t>
            </w:r>
            <w:r>
              <w:rPr>
                <w:color w:val="404040"/>
                <w:spacing w:val="-4"/>
                <w:sz w:val="24"/>
              </w:rPr>
              <w:t> 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10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Узбекистан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01.04.2026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30.04.2026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02.12.2025</w:t>
            </w:r>
          </w:p>
        </w:tc>
      </w:tr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Gitex</w:t>
            </w:r>
            <w:r>
              <w:rPr>
                <w:color w:val="404040"/>
                <w:spacing w:val="-4"/>
                <w:sz w:val="24"/>
              </w:rPr>
              <w:t> </w:t>
            </w:r>
            <w:r>
              <w:rPr>
                <w:color w:val="404040"/>
                <w:sz w:val="24"/>
              </w:rPr>
              <w:t>Africa</w:t>
            </w:r>
            <w:r>
              <w:rPr>
                <w:color w:val="404040"/>
                <w:spacing w:val="-2"/>
                <w:sz w:val="24"/>
              </w:rPr>
              <w:t> Morocco</w:t>
            </w:r>
          </w:p>
          <w:p>
            <w:pPr>
              <w:pStyle w:val="TableParagraph"/>
              <w:spacing w:line="262" w:lineRule="exact" w:before="2"/>
              <w:ind w:left="36" w:right="22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Марокко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01.04.2026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2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30.04.2026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02.12.2025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5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KIHE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Казахстан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01.05.2026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31.05.2026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01.01.2026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8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Saudi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z w:val="24"/>
              </w:rPr>
              <w:t>Food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z w:val="24"/>
              </w:rPr>
              <w:t>Show</w:t>
            </w:r>
            <w:r>
              <w:rPr>
                <w:color w:val="404040"/>
                <w:spacing w:val="4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Саудовская</w:t>
            </w:r>
            <w:r>
              <w:rPr>
                <w:color w:val="404040"/>
                <w:spacing w:val="-4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Аравия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01.05.2026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31.05.2026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01.01.2026</w:t>
            </w:r>
          </w:p>
        </w:tc>
      </w:tr>
      <w:tr>
        <w:trPr>
          <w:trHeight w:val="556" w:hRule="atLeast"/>
        </w:trPr>
        <w:tc>
          <w:tcPr>
            <w:tcW w:w="2838" w:type="dxa"/>
          </w:tcPr>
          <w:p>
            <w:pPr>
              <w:pStyle w:val="TableParagraph"/>
              <w:spacing w:line="274" w:lineRule="exact"/>
              <w:ind w:left="1181" w:right="268" w:hanging="899"/>
              <w:rPr>
                <w:sz w:val="24"/>
              </w:rPr>
            </w:pPr>
            <w:r>
              <w:rPr>
                <w:color w:val="404040"/>
                <w:sz w:val="24"/>
              </w:rPr>
              <w:t>VietFood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and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Beverage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6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Вьетнам</w:t>
            </w:r>
          </w:p>
        </w:tc>
        <w:tc>
          <w:tcPr>
            <w:tcW w:w="2204" w:type="dxa"/>
          </w:tcPr>
          <w:p>
            <w:pPr>
              <w:pStyle w:val="TableParagraph"/>
              <w:spacing w:line="271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01.08.2026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6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31.08.2026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03.04.2026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26"/>
              <w:ind w:left="34" w:right="33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World Food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z w:val="24"/>
              </w:rPr>
              <w:t>Istanbul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6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Турция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01.09.2026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30.09.2026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6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04.05.2026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line="267" w:lineRule="exact"/>
              <w:ind w:left="36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Mining</w:t>
            </w:r>
            <w:r>
              <w:rPr>
                <w:color w:val="404040"/>
                <w:spacing w:val="-4"/>
                <w:sz w:val="24"/>
              </w:rPr>
              <w:t> </w:t>
            </w:r>
            <w:r>
              <w:rPr>
                <w:color w:val="404040"/>
                <w:sz w:val="24"/>
              </w:rPr>
              <w:t>and</w:t>
            </w:r>
            <w:r>
              <w:rPr>
                <w:color w:val="404040"/>
                <w:spacing w:val="-3"/>
                <w:sz w:val="24"/>
              </w:rPr>
              <w:t> </w:t>
            </w:r>
            <w:r>
              <w:rPr>
                <w:color w:val="404040"/>
                <w:sz w:val="24"/>
              </w:rPr>
              <w:t>Metals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Central</w:t>
            </w:r>
          </w:p>
          <w:p>
            <w:pPr>
              <w:pStyle w:val="TableParagraph"/>
              <w:spacing w:line="265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Asia</w:t>
            </w:r>
            <w:r>
              <w:rPr>
                <w:color w:val="404040"/>
                <w:spacing w:val="-3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6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Казахстан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01.09.2026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30.09.2026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6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04.05.2026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5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WETEX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01.10.2026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31.10.2026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03.06.2026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3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Adipec</w:t>
            </w:r>
            <w:r>
              <w:rPr>
                <w:color w:val="404040"/>
                <w:spacing w:val="-7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01.10.2026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31.10.2026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03.06.2026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31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KAZAGRO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Казахстан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01.10.2026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31.10.2026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03.06.2026</w:t>
            </w:r>
          </w:p>
        </w:tc>
      </w:tr>
      <w:tr>
        <w:trPr>
          <w:trHeight w:val="552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40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GITEX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</w:tcPr>
          <w:p>
            <w:pPr>
              <w:pStyle w:val="TableParagraph"/>
              <w:spacing w:line="267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01.10.2026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6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31.10.2026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03.06.2026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5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FHC</w:t>
            </w:r>
            <w:r>
              <w:rPr>
                <w:color w:val="404040"/>
                <w:spacing w:val="-4"/>
                <w:sz w:val="24"/>
              </w:rPr>
              <w:t> 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Китай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01.11.2026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30.11.2026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04.07.2026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line="268" w:lineRule="exact"/>
              <w:ind w:left="34" w:right="25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China</w:t>
            </w:r>
            <w:r>
              <w:rPr>
                <w:color w:val="404040"/>
                <w:spacing w:val="-5"/>
                <w:sz w:val="24"/>
              </w:rPr>
              <w:t> </w:t>
            </w:r>
            <w:r>
              <w:rPr>
                <w:color w:val="404040"/>
                <w:sz w:val="24"/>
              </w:rPr>
              <w:t>International</w:t>
            </w:r>
            <w:r>
              <w:rPr>
                <w:color w:val="404040"/>
                <w:spacing w:val="-7"/>
                <w:sz w:val="24"/>
              </w:rPr>
              <w:t> </w:t>
            </w:r>
            <w:r>
              <w:rPr>
                <w:color w:val="404040"/>
                <w:spacing w:val="-2"/>
                <w:sz w:val="24"/>
              </w:rPr>
              <w:t>Import</w:t>
            </w:r>
          </w:p>
          <w:p>
            <w:pPr>
              <w:pStyle w:val="TableParagraph"/>
              <w:spacing w:line="261" w:lineRule="exact" w:before="2"/>
              <w:ind w:left="40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Expo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Китай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05.11.2026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10.11.2026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08.07.2026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top="1560" w:bottom="280" w:left="992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3208"/>
        <w:gridCol w:w="2204"/>
        <w:gridCol w:w="2099"/>
      </w:tblGrid>
      <w:tr>
        <w:trPr>
          <w:trHeight w:val="551" w:hRule="atLeast"/>
        </w:trPr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34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The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z w:val="24"/>
              </w:rPr>
              <w:t>Big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z w:val="24"/>
              </w:rPr>
              <w:t>5</w:t>
            </w:r>
            <w:r>
              <w:rPr>
                <w:color w:val="404040"/>
                <w:spacing w:val="-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color w:val="404040"/>
                <w:spacing w:val="-5"/>
                <w:sz w:val="24"/>
              </w:rPr>
              <w:t>ОАЭ</w:t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01.12.2026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31.12.2026</w:t>
            </w: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03.08.2026</w:t>
            </w:r>
          </w:p>
        </w:tc>
      </w:tr>
      <w:tr>
        <w:trPr>
          <w:trHeight w:val="551" w:hRule="atLeast"/>
        </w:trPr>
        <w:tc>
          <w:tcPr>
            <w:tcW w:w="2838" w:type="dxa"/>
          </w:tcPr>
          <w:p>
            <w:pPr>
              <w:pStyle w:val="TableParagraph"/>
              <w:spacing w:before="131"/>
              <w:ind w:left="34" w:right="27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Food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z w:val="24"/>
              </w:rPr>
              <w:t>Africa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2026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1"/>
              <w:ind w:left="17" w:right="1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Египет</w:t>
            </w:r>
          </w:p>
        </w:tc>
        <w:tc>
          <w:tcPr>
            <w:tcW w:w="2204" w:type="dxa"/>
          </w:tcPr>
          <w:p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01.12.2026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31.12.2026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03.08.2026</w:t>
            </w:r>
          </w:p>
        </w:tc>
      </w:tr>
      <w:tr>
        <w:trPr>
          <w:trHeight w:val="278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ДЕЛОВЫЕ</w:t>
            </w:r>
            <w:r>
              <w:rPr>
                <w:b/>
                <w:color w:val="404040"/>
                <w:spacing w:val="-3"/>
                <w:sz w:val="24"/>
              </w:rPr>
              <w:t> </w:t>
            </w:r>
            <w:r>
              <w:rPr>
                <w:b/>
                <w:color w:val="404040"/>
                <w:spacing w:val="-2"/>
                <w:sz w:val="24"/>
              </w:rPr>
              <w:t>МИССИИ</w:t>
            </w:r>
          </w:p>
        </w:tc>
      </w:tr>
      <w:tr>
        <w:trPr>
          <w:trHeight w:val="825" w:hRule="atLeast"/>
        </w:trPr>
        <w:tc>
          <w:tcPr>
            <w:tcW w:w="2838" w:type="dxa"/>
          </w:tcPr>
          <w:p>
            <w:pPr>
              <w:pStyle w:val="TableParagraph"/>
              <w:spacing w:line="237" w:lineRule="auto"/>
              <w:ind w:left="134" w:right="127" w:firstLine="3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Деловая миссия в сфере АПК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промышленности</w:t>
            </w:r>
          </w:p>
          <w:p>
            <w:pPr>
              <w:pStyle w:val="TableParagraph"/>
              <w:spacing w:line="261" w:lineRule="exact"/>
              <w:ind w:left="35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в Иран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line="237" w:lineRule="auto" w:before="133"/>
              <w:ind w:left="969" w:right="707" w:hanging="250"/>
              <w:rPr>
                <w:sz w:val="24"/>
              </w:rPr>
            </w:pPr>
            <w:r>
              <w:rPr>
                <w:color w:val="404040"/>
                <w:sz w:val="24"/>
              </w:rPr>
              <w:t>Иран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(Исламская </w:t>
            </w:r>
            <w:r>
              <w:rPr>
                <w:color w:val="404040"/>
                <w:spacing w:val="-2"/>
                <w:sz w:val="24"/>
              </w:rPr>
              <w:t>Республика)</w:t>
            </w:r>
          </w:p>
        </w:tc>
        <w:tc>
          <w:tcPr>
            <w:tcW w:w="2204" w:type="dxa"/>
          </w:tcPr>
          <w:p>
            <w:pPr>
              <w:pStyle w:val="TableParagraph"/>
              <w:spacing w:line="275" w:lineRule="exact" w:before="131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16.09.2025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17.09.2025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265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18.07.2025</w:t>
            </w:r>
          </w:p>
        </w:tc>
      </w:tr>
      <w:tr>
        <w:trPr>
          <w:trHeight w:val="1108" w:hRule="atLeast"/>
        </w:trPr>
        <w:tc>
          <w:tcPr>
            <w:tcW w:w="2838" w:type="dxa"/>
          </w:tcPr>
          <w:p>
            <w:pPr>
              <w:pStyle w:val="TableParagraph"/>
              <w:ind w:left="34" w:right="24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Деловая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миссия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10"/>
                <w:sz w:val="24"/>
              </w:rPr>
              <w:t> </w:t>
            </w:r>
            <w:r>
              <w:rPr>
                <w:color w:val="404040"/>
                <w:sz w:val="24"/>
              </w:rPr>
              <w:t>сфере </w:t>
            </w:r>
            <w:r>
              <w:rPr>
                <w:color w:val="404040"/>
                <w:spacing w:val="-2"/>
                <w:sz w:val="24"/>
              </w:rPr>
              <w:t>лесопромышленного </w:t>
            </w:r>
            <w:r>
              <w:rPr>
                <w:color w:val="404040"/>
                <w:sz w:val="24"/>
              </w:rPr>
              <w:t>комплекса в Турцию</w:t>
            </w:r>
          </w:p>
          <w:p>
            <w:pPr>
              <w:pStyle w:val="TableParagraph"/>
              <w:spacing w:line="264" w:lineRule="exact"/>
              <w:ind w:left="36" w:right="22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Турция</w:t>
            </w:r>
          </w:p>
        </w:tc>
        <w:tc>
          <w:tcPr>
            <w:tcW w:w="2204" w:type="dxa"/>
          </w:tcPr>
          <w:p>
            <w:pPr>
              <w:pStyle w:val="TableParagraph"/>
              <w:spacing w:before="270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25.09.2025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26.09.2025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27.07.2025</w:t>
            </w:r>
          </w:p>
        </w:tc>
      </w:tr>
      <w:tr>
        <w:trPr>
          <w:trHeight w:val="825" w:hRule="atLeast"/>
        </w:trPr>
        <w:tc>
          <w:tcPr>
            <w:tcW w:w="2838" w:type="dxa"/>
          </w:tcPr>
          <w:p>
            <w:pPr>
              <w:pStyle w:val="TableParagraph"/>
              <w:spacing w:line="237" w:lineRule="auto"/>
              <w:ind w:left="40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Деловая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миссия</w:t>
            </w:r>
            <w:r>
              <w:rPr>
                <w:color w:val="404040"/>
                <w:spacing w:val="-15"/>
                <w:sz w:val="24"/>
              </w:rPr>
              <w:t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10"/>
                <w:sz w:val="24"/>
              </w:rPr>
              <w:t> </w:t>
            </w:r>
            <w:r>
              <w:rPr>
                <w:color w:val="404040"/>
                <w:sz w:val="24"/>
              </w:rPr>
              <w:t>рамках Форума «Сделано в</w:t>
            </w:r>
          </w:p>
          <w:p>
            <w:pPr>
              <w:pStyle w:val="TableParagraph"/>
              <w:spacing w:line="261" w:lineRule="exact"/>
              <w:ind w:left="39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России»</w:t>
            </w:r>
            <w:r>
              <w:rPr>
                <w:color w:val="404040"/>
                <w:spacing w:val="-1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265"/>
              <w:ind w:left="17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Россия</w:t>
            </w:r>
          </w:p>
        </w:tc>
        <w:tc>
          <w:tcPr>
            <w:tcW w:w="2204" w:type="dxa"/>
          </w:tcPr>
          <w:p>
            <w:pPr>
              <w:pStyle w:val="TableParagraph"/>
              <w:spacing w:before="126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21.10.2025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21.10.2025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265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22.08.2025</w:t>
            </w:r>
          </w:p>
        </w:tc>
      </w:tr>
      <w:tr>
        <w:trPr>
          <w:trHeight w:val="830" w:hRule="atLeast"/>
        </w:trPr>
        <w:tc>
          <w:tcPr>
            <w:tcW w:w="2838" w:type="dxa"/>
          </w:tcPr>
          <w:p>
            <w:pPr>
              <w:pStyle w:val="TableParagraph"/>
              <w:spacing w:line="268" w:lineRule="exact"/>
              <w:ind w:left="34" w:right="2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Многоотраслевая</w:t>
            </w:r>
          </w:p>
          <w:p>
            <w:pPr>
              <w:pStyle w:val="TableParagraph"/>
              <w:spacing w:line="274" w:lineRule="exact"/>
              <w:ind w:left="34" w:right="2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деловая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миссия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9"/>
                <w:sz w:val="24"/>
              </w:rPr>
              <w:t> </w:t>
            </w:r>
            <w:r>
              <w:rPr>
                <w:color w:val="404040"/>
                <w:sz w:val="24"/>
              </w:rPr>
              <w:t>Оман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270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Оман</w:t>
            </w:r>
          </w:p>
        </w:tc>
        <w:tc>
          <w:tcPr>
            <w:tcW w:w="2204" w:type="dxa"/>
          </w:tcPr>
          <w:p>
            <w:pPr>
              <w:pStyle w:val="TableParagraph"/>
              <w:spacing w:line="275" w:lineRule="exact" w:before="131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05.11.2025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06.11.2025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270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06.09.2025</w:t>
            </w:r>
          </w:p>
        </w:tc>
      </w:tr>
      <w:tr>
        <w:trPr>
          <w:trHeight w:val="825" w:hRule="atLeast"/>
        </w:trPr>
        <w:tc>
          <w:tcPr>
            <w:tcW w:w="2838" w:type="dxa"/>
          </w:tcPr>
          <w:p>
            <w:pPr>
              <w:pStyle w:val="TableParagraph"/>
              <w:spacing w:line="237" w:lineRule="auto"/>
              <w:ind w:left="153" w:right="140" w:firstLine="6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Многоотраслевая </w:t>
            </w:r>
            <w:r>
              <w:rPr>
                <w:color w:val="404040"/>
                <w:sz w:val="24"/>
              </w:rPr>
              <w:t>деловая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миссия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9"/>
                <w:sz w:val="24"/>
              </w:rPr>
              <w:t> </w:t>
            </w:r>
            <w:r>
              <w:rPr>
                <w:color w:val="404040"/>
                <w:sz w:val="24"/>
              </w:rPr>
              <w:t>Алжир</w:t>
            </w:r>
          </w:p>
          <w:p>
            <w:pPr>
              <w:pStyle w:val="TableParagraph"/>
              <w:spacing w:line="261" w:lineRule="exact"/>
              <w:ind w:left="36" w:right="22"/>
              <w:jc w:val="center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spacing w:before="265"/>
              <w:ind w:left="17" w:right="5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Алжир</w:t>
            </w:r>
          </w:p>
        </w:tc>
        <w:tc>
          <w:tcPr>
            <w:tcW w:w="2204" w:type="dxa"/>
          </w:tcPr>
          <w:p>
            <w:pPr>
              <w:pStyle w:val="TableParagraph"/>
              <w:spacing w:before="126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11.11.2025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12.11.2025</w:t>
            </w:r>
          </w:p>
        </w:tc>
        <w:tc>
          <w:tcPr>
            <w:tcW w:w="2099" w:type="dxa"/>
          </w:tcPr>
          <w:p>
            <w:pPr>
              <w:pStyle w:val="TableParagraph"/>
              <w:spacing w:before="265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12.09.2025</w:t>
            </w:r>
          </w:p>
        </w:tc>
      </w:tr>
      <w:tr>
        <w:trPr>
          <w:trHeight w:val="1656" w:hRule="atLeast"/>
        </w:trPr>
        <w:tc>
          <w:tcPr>
            <w:tcW w:w="2838" w:type="dxa"/>
          </w:tcPr>
          <w:p>
            <w:pPr>
              <w:pStyle w:val="TableParagraph"/>
              <w:ind w:left="417" w:hanging="231"/>
              <w:rPr>
                <w:sz w:val="24"/>
              </w:rPr>
            </w:pPr>
            <w:r>
              <w:rPr>
                <w:color w:val="404040"/>
                <w:sz w:val="24"/>
              </w:rPr>
              <w:t>Деловая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миссия</w:t>
            </w:r>
            <w:r>
              <w:rPr>
                <w:color w:val="404040"/>
                <w:spacing w:val="-14"/>
                <w:sz w:val="24"/>
              </w:rPr>
              <w:t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9"/>
                <w:sz w:val="24"/>
              </w:rPr>
              <w:t> </w:t>
            </w:r>
            <w:r>
              <w:rPr>
                <w:color w:val="404040"/>
                <w:sz w:val="24"/>
              </w:rPr>
              <w:t>сфере </w:t>
            </w:r>
            <w:r>
              <w:rPr>
                <w:color w:val="404040"/>
                <w:spacing w:val="-2"/>
                <w:sz w:val="24"/>
              </w:rPr>
              <w:t>фармацевтической </w:t>
            </w:r>
            <w:r>
              <w:rPr>
                <w:color w:val="404040"/>
                <w:sz w:val="24"/>
              </w:rPr>
              <w:t>промышленности и</w:t>
            </w:r>
          </w:p>
          <w:p>
            <w:pPr>
              <w:pStyle w:val="TableParagraph"/>
              <w:spacing w:line="237" w:lineRule="auto"/>
              <w:ind w:left="614" w:right="607" w:firstLine="2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медицинского </w:t>
            </w:r>
            <w:r>
              <w:rPr>
                <w:color w:val="404040"/>
                <w:sz w:val="24"/>
              </w:rPr>
              <w:t>оборудования</w:t>
            </w:r>
            <w:r>
              <w:rPr>
                <w:color w:val="404040"/>
                <w:spacing w:val="-8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ind w:left="34" w:right="27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Узбекистан</w:t>
            </w:r>
            <w:r>
              <w:rPr>
                <w:color w:val="404040"/>
                <w:spacing w:val="-9"/>
                <w:sz w:val="24"/>
              </w:rPr>
              <w:t> </w:t>
            </w:r>
            <w:r>
              <w:rPr>
                <w:color w:val="404040"/>
                <w:spacing w:val="-4"/>
                <w:sz w:val="24"/>
              </w:rPr>
              <w:t>2025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Узбекистан</w:t>
            </w:r>
          </w:p>
        </w:tc>
        <w:tc>
          <w:tcPr>
            <w:tcW w:w="2204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493"/>
              <w:rPr>
                <w:sz w:val="24"/>
              </w:rPr>
            </w:pPr>
            <w:r>
              <w:rPr>
                <w:color w:val="404040"/>
                <w:sz w:val="24"/>
              </w:rPr>
              <w:t>18.11.2025</w:t>
            </w:r>
            <w:r>
              <w:rPr>
                <w:color w:val="404040"/>
                <w:spacing w:val="2"/>
                <w:sz w:val="24"/>
              </w:rPr>
              <w:t> </w:t>
            </w:r>
            <w:r>
              <w:rPr>
                <w:color w:val="404040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"/>
              <w:ind w:left="565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19.11.2025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19.09.2025</w:t>
            </w:r>
          </w:p>
        </w:tc>
      </w:tr>
    </w:tbl>
    <w:p>
      <w:pPr>
        <w:spacing w:before="4"/>
        <w:ind w:left="707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*</w:t>
      </w:r>
      <w:r>
        <w:rPr>
          <w:rFonts w:ascii="Arial MT"/>
          <w:spacing w:val="1"/>
          <w:sz w:val="22"/>
        </w:rPr>
        <w:t> </w:t>
      </w:r>
      <w:hyperlink r:id="rId24">
        <w:r>
          <w:rPr>
            <w:rFonts w:ascii="Arial MT"/>
            <w:color w:val="0462C1"/>
            <w:spacing w:val="-2"/>
            <w:sz w:val="22"/>
            <w:u w:val="single" w:color="0462C1"/>
          </w:rPr>
          <w:t>https://myexport.exportcenter.ru/events/</w:t>
        </w:r>
      </w:hyperlink>
    </w:p>
    <w:sectPr>
      <w:pgSz w:w="11910" w:h="16840"/>
      <w:pgMar w:top="108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yexport.exportcenter.ru/services-eku/se_vat_refund_guarantee/" TargetMode="External"/><Relationship Id="rId6" Type="http://schemas.openxmlformats.org/officeDocument/2006/relationships/hyperlink" Target="https://myexport.exportcenter.ru/services-eku/pre_export_financing/" TargetMode="External"/><Relationship Id="rId7" Type="http://schemas.openxmlformats.org/officeDocument/2006/relationships/hyperlink" Target="https://myexport.exportcenter.ru/services-eku/strakhovanie-avansovykh-platezhey/" TargetMode="External"/><Relationship Id="rId8" Type="http://schemas.openxmlformats.org/officeDocument/2006/relationships/hyperlink" Target="https://myexport.exportcenter.ru/services-eku/strakhovanie-kratkosrochnoy-debitorskoy-zadolzhennosti/" TargetMode="External"/><Relationship Id="rId9" Type="http://schemas.openxmlformats.org/officeDocument/2006/relationships/hyperlink" Target="https://myexport.exportcenter.ru/services-eku/Strahovanie_otsrochki_platezha_MSP/" TargetMode="External"/><Relationship Id="rId10" Type="http://schemas.openxmlformats.org/officeDocument/2006/relationships/hyperlink" Target="https://myexport.exportcenter.ru/services-eku/kredity-na-podderzhku-eksporta/" TargetMode="External"/><Relationship Id="rId11" Type="http://schemas.openxmlformats.org/officeDocument/2006/relationships/hyperlink" Target="https://myexport.exportcenter.ru/services-eku/produkty-eksar-produkty-eksar-100-14-eksportnyy-2-iz-24-kontekst-z2-eksportnyy-standart-n2-eksportny/" TargetMode="External"/><Relationship Id="rId12" Type="http://schemas.openxmlformats.org/officeDocument/2006/relationships/hyperlink" Target="https://myexport.exportcenter.ru/services-eku/Konsultacija_o_merah_patento-pravovoj_ohrany_obektov_intellektualnoj_sobstvennosti_na_vneshnih_rynkah/" TargetMode="External"/><Relationship Id="rId13" Type="http://schemas.openxmlformats.org/officeDocument/2006/relationships/hyperlink" Target="https://myexport.exportcenter.ru/services-eku/Konsultacija_po_voprosam_ocenki_sootvetstvija_produkcii_na_vneshnih_rynkah/" TargetMode="External"/><Relationship Id="rId14" Type="http://schemas.openxmlformats.org/officeDocument/2006/relationships/hyperlink" Target="https://myexport.exportcenter.ru/services-eku/Konsultirovanie_po_ehksportnoj_internet-torgovle/" TargetMode="External"/><Relationship Id="rId15" Type="http://schemas.openxmlformats.org/officeDocument/2006/relationships/hyperlink" Target="https://myexport.exportcenter.ru/services-eku/nationalstores/" TargetMode="External"/><Relationship Id="rId16" Type="http://schemas.openxmlformats.org/officeDocument/2006/relationships/hyperlink" Target="https://myexport.exportcenter.ru/services-eku/Obespechenie_uchastija_v_Vystavochno-jarmarochnoj_dejatelnosti/" TargetMode="External"/><Relationship Id="rId17" Type="http://schemas.openxmlformats.org/officeDocument/2006/relationships/hyperlink" Target="https://myexport.exportcenter.ru/services-eku/events/" TargetMode="External"/><Relationship Id="rId18" Type="http://schemas.openxmlformats.org/officeDocument/2006/relationships/hyperlink" Target="https://myexport.exportcenter.ru/services-eku/Free_Sale_Certificate_FSC_-_Oformlenie_i_vydacha_sertifikata_svobodnoj_prodazhi/" TargetMode="External"/><Relationship Id="rId19" Type="http://schemas.openxmlformats.org/officeDocument/2006/relationships/hyperlink" Target="https://myexport.exportcenter.ru/services-eku/Poisk_inostrannyh_pokupatelej/" TargetMode="External"/><Relationship Id="rId20" Type="http://schemas.openxmlformats.org/officeDocument/2006/relationships/hyperlink" Target="https://myexport.exportcenter.ru/services-eku/pavilion/" TargetMode="External"/><Relationship Id="rId21" Type="http://schemas.openxmlformats.org/officeDocument/2006/relationships/hyperlink" Target="https://myexport.exportcenter.ru/services-eku/made_in_russia/" TargetMode="External"/><Relationship Id="rId22" Type="http://schemas.openxmlformats.org/officeDocument/2006/relationships/hyperlink" Target="https://myexport.exportcenter.ru/services-eku/Soprovozhdenie_peregovornogo_processa/" TargetMode="External"/><Relationship Id="rId23" Type="http://schemas.openxmlformats.org/officeDocument/2006/relationships/hyperlink" Target="https://myexport.exportcenter.ru/services-eku/festival_rossiyskoy_produktsii_sdelano_v_rossi/" TargetMode="External"/><Relationship Id="rId24" Type="http://schemas.openxmlformats.org/officeDocument/2006/relationships/hyperlink" Target="https://myexport.exportcenter.ru/even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2025-08-04T07:24:37Z</dcterms:created>
  <dcterms:modified xsi:type="dcterms:W3CDTF">2025-08-04T07:24:37Z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www.ilovepdf.com</vt:lpwstr>
  </property>
</Properties>
</file>