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77" w:rsidRPr="00497E5A" w:rsidRDefault="00497E5A" w:rsidP="00F66778">
      <w:pPr>
        <w:widowControl w:val="0"/>
        <w:tabs>
          <w:tab w:val="left" w:pos="8412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5A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F66778">
        <w:rPr>
          <w:rFonts w:ascii="Times New Roman" w:hAnsi="Times New Roman" w:cs="Times New Roman"/>
          <w:b/>
          <w:sz w:val="28"/>
          <w:szCs w:val="28"/>
        </w:rPr>
        <w:t>приеме заявок</w:t>
      </w:r>
    </w:p>
    <w:p w:rsidR="00FF0477" w:rsidRPr="00497E5A" w:rsidRDefault="00F66778">
      <w:pPr>
        <w:widowControl w:val="0"/>
        <w:spacing w:before="108" w:after="108" w:line="10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от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(далее – субъекты МСП) Республики Адыгея на получение поддержки </w:t>
      </w:r>
      <w:r w:rsidR="00B84C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4CD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B84CD7">
        <w:rPr>
          <w:rFonts w:ascii="Times New Roman" w:hAnsi="Times New Roman" w:cs="Times New Roman"/>
          <w:sz w:val="28"/>
          <w:szCs w:val="28"/>
        </w:rPr>
        <w:t xml:space="preserve">-ярмарочных мероприятиях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97E5A" w:rsidRPr="00F6677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97E5A" w:rsidRPr="00F66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«Создание, развитие и обеспечение деятельности инфраструктуры поддержки субъектов малого и среднего предпринимательства» подпрограммы «Развитие малого и среднего предпринимательства» государственной программы Республики Адыгея «Развитие экономики», утвержденной Постановлением Кабинета Министров Республики Адыгея от 17 ноября 2016 года № 211.</w:t>
      </w:r>
    </w:p>
    <w:p w:rsidR="00095254" w:rsidRPr="00095254" w:rsidRDefault="00095254" w:rsidP="00095254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477" w:rsidRPr="00497E5A" w:rsidRDefault="00497E5A" w:rsidP="005F2E3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497E5A">
        <w:rPr>
          <w:rFonts w:ascii="Times New Roman" w:eastAsia="Times New Roman" w:hAnsi="Times New Roman" w:cs="Times New Roman"/>
          <w:sz w:val="28"/>
          <w:szCs w:val="28"/>
        </w:rPr>
        <w:t>выставо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чно</w:t>
      </w:r>
      <w:proofErr w:type="spellEnd"/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-ярморочных мероприятий</w:t>
      </w:r>
    </w:p>
    <w:tbl>
      <w:tblPr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6946"/>
        <w:gridCol w:w="1984"/>
      </w:tblGrid>
      <w:tr w:rsidR="005F2E3A" w:rsidRPr="00497E5A" w:rsidTr="005F2E3A">
        <w:trPr>
          <w:trHeight w:val="888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E3A" w:rsidRPr="00497E5A" w:rsidRDefault="005F2E3A" w:rsidP="00497E5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97E5A"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</w:t>
            </w:r>
            <w:bookmarkStart w:id="0" w:name="_GoBack"/>
            <w:bookmarkEnd w:id="0"/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проведения мероприятия </w:t>
            </w:r>
          </w:p>
        </w:tc>
      </w:tr>
      <w:tr w:rsidR="00FF0477" w:rsidRPr="00497E5A" w:rsidTr="005F2E3A">
        <w:trPr>
          <w:trHeight w:val="757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ED3E2B" w:rsidRDefault="00497E5A" w:rsidP="005F2E3A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ED3E2B" w:rsidRDefault="00ED3E2B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Центрально-азиатская Международная выставка пищевой промышленности </w:t>
            </w:r>
            <w:proofErr w:type="spellStart"/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FoodExpo</w:t>
            </w:r>
            <w:proofErr w:type="spellEnd"/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Qazaqstan</w:t>
            </w:r>
            <w:proofErr w:type="spellEnd"/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(Казахстан, г. Алматы)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ED3E2B" w:rsidRDefault="00B84CD7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с </w:t>
            </w:r>
            <w:r w:rsidR="00ED3E2B"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06</w:t>
            </w: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.</w:t>
            </w:r>
            <w:r w:rsidR="00ED3E2B"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11</w:t>
            </w: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.2019 </w:t>
            </w: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br/>
            </w:r>
            <w:proofErr w:type="spellStart"/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по</w:t>
            </w:r>
            <w:proofErr w:type="spellEnd"/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 w:rsidR="00ED3E2B"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08</w:t>
            </w: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.</w:t>
            </w:r>
            <w:r w:rsidR="00ED3E2B"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11</w:t>
            </w: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.2019</w:t>
            </w:r>
          </w:p>
        </w:tc>
      </w:tr>
    </w:tbl>
    <w:p w:rsidR="00FF0477" w:rsidRPr="00497E5A" w:rsidRDefault="00497E5A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hAnsi="Times New Roman" w:cs="Times New Roman"/>
          <w:b/>
          <w:sz w:val="28"/>
          <w:szCs w:val="28"/>
        </w:rPr>
        <w:t>2. Организатор:</w:t>
      </w:r>
    </w:p>
    <w:p w:rsidR="00F02747" w:rsidRPr="0082519D" w:rsidRDefault="00497E5A" w:rsidP="00095254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Автономная некоммерческая организация «Центр поддержки предпринимательства Республики Адыгея», Центр 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поддержки экспорта Республики Адыгея</w:t>
      </w:r>
      <w:r w:rsidR="00F027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497E5A" w:rsidRDefault="00F66778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>. Срок оказания услуги: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согласно договору.</w:t>
      </w:r>
    </w:p>
    <w:p w:rsidR="00FF0477" w:rsidRPr="00497E5A" w:rsidRDefault="00F66778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 xml:space="preserve">. Порядок, место и срок представления заявок: </w:t>
      </w:r>
    </w:p>
    <w:p w:rsidR="005F2E3A" w:rsidRPr="00497E5A" w:rsidRDefault="00497E5A" w:rsidP="00ED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>Прием заявок осуществляется в период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» сентября 2019 года по </w:t>
      </w:r>
      <w:r w:rsidR="005F2E3A" w:rsidRPr="00F667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5F2E3A" w:rsidRPr="00F6677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сентября 2019 года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497E5A" w:rsidRDefault="005F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</w:t>
      </w:r>
      <w:r w:rsidR="00497E5A" w:rsidRPr="00497E5A">
        <w:rPr>
          <w:rFonts w:ascii="Times New Roman" w:eastAsia="Times New Roman" w:hAnsi="Times New Roman" w:cs="Times New Roman"/>
          <w:sz w:val="28"/>
          <w:szCs w:val="28"/>
        </w:rPr>
        <w:t xml:space="preserve">с (с 09:30 до 17:00, перерыв на обед с 13:00 до 14:00)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нарочным способом субъектом МСП по адресу фактического местонахождения </w:t>
      </w:r>
      <w:r w:rsidR="00F64EC1" w:rsidRPr="00497E5A">
        <w:rPr>
          <w:rFonts w:ascii="Times New Roman" w:hAnsi="Times New Roman" w:cs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почты. </w:t>
      </w:r>
    </w:p>
    <w:p w:rsidR="00FF0477" w:rsidRPr="00497E5A" w:rsidRDefault="00497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b/>
          <w:sz w:val="28"/>
          <w:szCs w:val="28"/>
        </w:rPr>
        <w:t xml:space="preserve">7. Контактные данные: </w:t>
      </w:r>
    </w:p>
    <w:p w:rsidR="00FF0477" w:rsidRPr="00497E5A" w:rsidRDefault="00497E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97E5A">
        <w:rPr>
          <w:rFonts w:ascii="Times New Roman" w:hAnsi="Times New Roman"/>
          <w:sz w:val="28"/>
          <w:szCs w:val="28"/>
        </w:rPr>
        <w:t xml:space="preserve">Адрес фактического местонахождения </w:t>
      </w:r>
      <w:r w:rsidR="00F64EC1" w:rsidRPr="00497E5A">
        <w:rPr>
          <w:rFonts w:ascii="Times New Roman" w:hAnsi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Pr="00497E5A">
        <w:rPr>
          <w:rFonts w:ascii="Times New Roman" w:hAnsi="Times New Roman"/>
          <w:sz w:val="28"/>
          <w:szCs w:val="28"/>
        </w:rPr>
        <w:t xml:space="preserve">: 385000, Республика Адыгея, г. Майкоп, ул. Пионерская, 324, адрес электронной почты: </w:t>
      </w:r>
      <w:proofErr w:type="spellStart"/>
      <w:r w:rsidR="00F64EC1">
        <w:rPr>
          <w:rFonts w:ascii="Times New Roman" w:hAnsi="Times New Roman"/>
          <w:sz w:val="28"/>
          <w:szCs w:val="28"/>
          <w:lang w:val="en-US"/>
        </w:rPr>
        <w:t>cpp</w:t>
      </w:r>
      <w:proofErr w:type="spellEnd"/>
      <w:r w:rsidR="00F64EC1" w:rsidRPr="00ED3E2B">
        <w:rPr>
          <w:rFonts w:ascii="Times New Roman" w:hAnsi="Times New Roman"/>
          <w:sz w:val="28"/>
          <w:szCs w:val="28"/>
        </w:rPr>
        <w:t>_</w:t>
      </w:r>
      <w:r w:rsidRPr="00497E5A">
        <w:rPr>
          <w:rFonts w:ascii="Times New Roman" w:hAnsi="Times New Roman"/>
          <w:sz w:val="28"/>
          <w:szCs w:val="28"/>
        </w:rPr>
        <w:t>01@</w:t>
      </w:r>
      <w:r w:rsidRPr="00497E5A">
        <w:rPr>
          <w:rFonts w:ascii="Times New Roman" w:hAnsi="Times New Roman"/>
          <w:sz w:val="28"/>
          <w:szCs w:val="28"/>
          <w:lang w:val="en-US"/>
        </w:rPr>
        <w:t>mail</w:t>
      </w:r>
      <w:r w:rsidRPr="00497E5A">
        <w:rPr>
          <w:rFonts w:ascii="Times New Roman" w:hAnsi="Times New Roman"/>
          <w:sz w:val="28"/>
          <w:szCs w:val="28"/>
        </w:rPr>
        <w:t>.</w:t>
      </w:r>
      <w:proofErr w:type="spellStart"/>
      <w:r w:rsidR="00F64E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0477" w:rsidRDefault="00FF04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7" w:rsidRDefault="0082519D">
      <w:r>
        <w:br/>
      </w:r>
    </w:p>
    <w:p w:rsidR="0082519D" w:rsidRDefault="0082519D"/>
    <w:p w:rsidR="0082519D" w:rsidRDefault="0082519D"/>
    <w:p w:rsidR="0082519D" w:rsidRDefault="0082519D" w:rsidP="0082519D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</w:t>
      </w:r>
    </w:p>
    <w:p w:rsidR="0082519D" w:rsidRDefault="0082519D" w:rsidP="0082519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-ярмарочных мероприятиях</w:t>
      </w:r>
    </w:p>
    <w:p w:rsidR="0082519D" w:rsidRDefault="0082519D" w:rsidP="0082519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настоящую заявку на участие в отборе субъектов малого и среднего предпринимательства Республики Адыгея на получение услуги (указать вид услуги): </w:t>
      </w:r>
    </w:p>
    <w:p w:rsidR="0082519D" w:rsidRDefault="0082519D" w:rsidP="0082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эффект (цель) от предоставленной услуги:</w:t>
      </w:r>
    </w:p>
    <w:p w:rsidR="0082519D" w:rsidRDefault="0082519D" w:rsidP="0082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и организационно-правовая форма юридического лица)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индивидуального предпринимателя)</w:t>
      </w:r>
    </w:p>
    <w:p w:rsidR="0082519D" w:rsidRDefault="0082519D" w:rsidP="0082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9D" w:rsidRDefault="0082519D" w:rsidP="0082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регистрации:</w:t>
      </w:r>
    </w:p>
    <w:p w:rsidR="0082519D" w:rsidRDefault="0082519D" w:rsidP="0082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ИНН/КПП/ОГРН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ИНН/ОГРНИП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индивидуального предпринимателя)</w:t>
      </w:r>
    </w:p>
    <w:p w:rsidR="0082519D" w:rsidRDefault="0082519D" w:rsidP="0082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Контактный телефон, факс,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9D" w:rsidRDefault="0082519D" w:rsidP="008251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Заявитель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дает согласие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82519D" w:rsidRDefault="0082519D" w:rsidP="008251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82519D" w:rsidRDefault="0082519D" w:rsidP="0082519D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82519D" w:rsidTr="0082519D">
        <w:tc>
          <w:tcPr>
            <w:tcW w:w="4214" w:type="dxa"/>
          </w:tcPr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51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82519D" w:rsidTr="0082519D">
        <w:tc>
          <w:tcPr>
            <w:tcW w:w="4214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77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2519D" w:rsidTr="0082519D">
        <w:tc>
          <w:tcPr>
            <w:tcW w:w="4214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19D" w:rsidTr="0082519D">
        <w:tc>
          <w:tcPr>
            <w:tcW w:w="4214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D3E2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сентября 2019 г.</w:t>
            </w:r>
          </w:p>
        </w:tc>
      </w:tr>
    </w:tbl>
    <w:p w:rsidR="0082519D" w:rsidRDefault="0082519D" w:rsidP="0082519D">
      <w:pPr>
        <w:rPr>
          <w:kern w:val="2"/>
        </w:rPr>
      </w:pPr>
    </w:p>
    <w:p w:rsidR="0082519D" w:rsidRDefault="0082519D"/>
    <w:sectPr w:rsidR="0082519D">
      <w:pgSz w:w="11906" w:h="16838"/>
      <w:pgMar w:top="1000" w:right="1086" w:bottom="1440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66D3D"/>
    <w:rsid w:val="00021E80"/>
    <w:rsid w:val="00095254"/>
    <w:rsid w:val="001102FA"/>
    <w:rsid w:val="00440C69"/>
    <w:rsid w:val="00497E5A"/>
    <w:rsid w:val="005F2E3A"/>
    <w:rsid w:val="007220E5"/>
    <w:rsid w:val="0082519D"/>
    <w:rsid w:val="00B84CD7"/>
    <w:rsid w:val="00C71094"/>
    <w:rsid w:val="00E67164"/>
    <w:rsid w:val="00ED3E2B"/>
    <w:rsid w:val="00F02747"/>
    <w:rsid w:val="00F64EC1"/>
    <w:rsid w:val="00F66778"/>
    <w:rsid w:val="00FF0477"/>
    <w:rsid w:val="064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C76A8"/>
  <w15:docId w15:val="{DFC5AC17-9760-4EB4-8C97-36D9ADF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C6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2019-09-18T07:53:00Z</cp:lastPrinted>
  <dcterms:created xsi:type="dcterms:W3CDTF">2019-09-24T07:27:00Z</dcterms:created>
  <dcterms:modified xsi:type="dcterms:W3CDTF">2019-09-24T07:27:00Z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