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EE7A30"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 xml:space="preserve">луг по организации </w:t>
      </w:r>
      <w:r w:rsidR="0082251D">
        <w:rPr>
          <w:rFonts w:ascii="Times New Roman" w:hAnsi="Times New Roman"/>
          <w:sz w:val="24"/>
          <w:szCs w:val="24"/>
        </w:rPr>
        <w:t xml:space="preserve">участия субъектов малого и среднего предпринимательства Республики Адыгея в международном </w:t>
      </w:r>
      <w:proofErr w:type="spellStart"/>
      <w:r w:rsidR="0082251D">
        <w:rPr>
          <w:rFonts w:ascii="Times New Roman" w:hAnsi="Times New Roman"/>
          <w:sz w:val="24"/>
          <w:szCs w:val="24"/>
        </w:rPr>
        <w:t>выставочно</w:t>
      </w:r>
      <w:proofErr w:type="spellEnd"/>
      <w:r w:rsidR="0082251D">
        <w:rPr>
          <w:rFonts w:ascii="Times New Roman" w:hAnsi="Times New Roman"/>
          <w:sz w:val="24"/>
          <w:szCs w:val="24"/>
        </w:rPr>
        <w:t xml:space="preserve">-ярмарочном мероприятии </w:t>
      </w:r>
      <w:r w:rsidR="00EE7A30">
        <w:rPr>
          <w:rFonts w:ascii="Times New Roman" w:hAnsi="Times New Roman"/>
          <w:sz w:val="24"/>
          <w:szCs w:val="24"/>
          <w:lang w:val="en-US"/>
        </w:rPr>
        <w:t>Dubai</w:t>
      </w:r>
      <w:r w:rsidR="00EE7A30" w:rsidRPr="00EE7A30">
        <w:rPr>
          <w:rFonts w:ascii="Times New Roman" w:hAnsi="Times New Roman"/>
          <w:sz w:val="24"/>
          <w:szCs w:val="24"/>
        </w:rPr>
        <w:t xml:space="preserve"> </w:t>
      </w:r>
      <w:proofErr w:type="spellStart"/>
      <w:r w:rsidR="00EE7A30">
        <w:rPr>
          <w:rFonts w:ascii="Times New Roman" w:hAnsi="Times New Roman"/>
          <w:sz w:val="24"/>
          <w:szCs w:val="24"/>
          <w:lang w:val="en-US"/>
        </w:rPr>
        <w:t>WoodShow</w:t>
      </w:r>
      <w:proofErr w:type="spellEnd"/>
      <w:r w:rsidR="0082251D" w:rsidRPr="0082251D">
        <w:rPr>
          <w:rFonts w:ascii="Times New Roman" w:hAnsi="Times New Roman"/>
          <w:sz w:val="24"/>
          <w:szCs w:val="24"/>
        </w:rPr>
        <w:t xml:space="preserve"> 202</w:t>
      </w:r>
      <w:r w:rsidR="00EE7A30" w:rsidRPr="00EE7A30">
        <w:rPr>
          <w:rFonts w:ascii="Times New Roman" w:hAnsi="Times New Roman"/>
          <w:sz w:val="24"/>
          <w:szCs w:val="24"/>
        </w:rPr>
        <w:t xml:space="preserve">1 </w:t>
      </w:r>
      <w:r w:rsidR="0082251D">
        <w:rPr>
          <w:rFonts w:ascii="Times New Roman" w:hAnsi="Times New Roman"/>
          <w:sz w:val="24"/>
          <w:szCs w:val="24"/>
        </w:rPr>
        <w:t>в г.</w:t>
      </w:r>
      <w:r w:rsidR="00EE7A30">
        <w:rPr>
          <w:rFonts w:ascii="Times New Roman" w:hAnsi="Times New Roman"/>
          <w:sz w:val="24"/>
          <w:szCs w:val="24"/>
        </w:rPr>
        <w:t xml:space="preserve"> Дубай, ОАЭ </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EE7A30">
        <w:rPr>
          <w:rFonts w:ascii="Times New Roman" w:hAnsi="Times New Roman"/>
          <w:color w:val="000000"/>
          <w:sz w:val="24"/>
          <w:szCs w:val="24"/>
        </w:rPr>
        <w:t>1</w:t>
      </w:r>
      <w:r w:rsidR="00A650AC">
        <w:rPr>
          <w:rFonts w:ascii="Times New Roman" w:hAnsi="Times New Roman"/>
          <w:color w:val="000000"/>
          <w:sz w:val="24"/>
          <w:szCs w:val="24"/>
        </w:rPr>
        <w:t>5</w:t>
      </w:r>
      <w:r w:rsidR="00095B5D">
        <w:rPr>
          <w:rFonts w:ascii="Times New Roman" w:hAnsi="Times New Roman"/>
          <w:color w:val="000000"/>
          <w:sz w:val="24"/>
          <w:szCs w:val="24"/>
        </w:rPr>
        <w:t>0</w:t>
      </w:r>
      <w:r w:rsidR="00EE7A30">
        <w:rPr>
          <w:rFonts w:ascii="Times New Roman" w:hAnsi="Times New Roman"/>
          <w:color w:val="000000"/>
          <w:sz w:val="24"/>
          <w:szCs w:val="24"/>
        </w:rPr>
        <w:t>2</w:t>
      </w:r>
      <w:r w:rsidR="00787F82" w:rsidRPr="004563F4">
        <w:rPr>
          <w:rFonts w:ascii="Times New Roman" w:hAnsi="Times New Roman"/>
          <w:color w:val="000000"/>
          <w:sz w:val="24"/>
          <w:szCs w:val="24"/>
        </w:rPr>
        <w:t>/20</w:t>
      </w:r>
      <w:r w:rsidR="00602D43">
        <w:rPr>
          <w:rFonts w:ascii="Times New Roman" w:hAnsi="Times New Roman"/>
          <w:color w:val="000000"/>
          <w:sz w:val="24"/>
          <w:szCs w:val="24"/>
        </w:rPr>
        <w:t>2</w:t>
      </w:r>
      <w:r w:rsidR="00EE7A30">
        <w:rPr>
          <w:rFonts w:ascii="Times New Roman" w:hAnsi="Times New Roman"/>
          <w:color w:val="000000"/>
          <w:sz w:val="24"/>
          <w:szCs w:val="24"/>
        </w:rPr>
        <w:t>1</w:t>
      </w:r>
      <w:r w:rsidR="004563F4" w:rsidRPr="004563F4">
        <w:rPr>
          <w:rFonts w:ascii="Times New Roman" w:hAnsi="Times New Roman"/>
          <w:color w:val="000000"/>
          <w:sz w:val="24"/>
          <w:szCs w:val="24"/>
        </w:rPr>
        <w:t>-</w:t>
      </w:r>
      <w:r w:rsidR="00602D43">
        <w:rPr>
          <w:rFonts w:ascii="Times New Roman" w:hAnsi="Times New Roman"/>
          <w:color w:val="000000"/>
          <w:sz w:val="24"/>
          <w:szCs w:val="24"/>
        </w:rPr>
        <w:t>1</w:t>
      </w:r>
      <w:r w:rsidRPr="004563F4">
        <w:rPr>
          <w:rFonts w:ascii="Times New Roman" w:hAnsi="Times New Roman"/>
          <w:color w:val="000000"/>
          <w:sz w:val="24"/>
          <w:szCs w:val="24"/>
        </w:rPr>
        <w:t xml:space="preserve"> «</w:t>
      </w:r>
      <w:r w:rsidR="00EE7A30">
        <w:rPr>
          <w:rFonts w:ascii="Times New Roman" w:hAnsi="Times New Roman"/>
          <w:color w:val="000000"/>
          <w:sz w:val="24"/>
          <w:szCs w:val="24"/>
        </w:rPr>
        <w:t>1</w:t>
      </w:r>
      <w:r w:rsidR="00A650AC">
        <w:rPr>
          <w:rFonts w:ascii="Times New Roman" w:hAnsi="Times New Roman"/>
          <w:color w:val="000000"/>
          <w:sz w:val="24"/>
          <w:szCs w:val="24"/>
        </w:rPr>
        <w:t>5</w:t>
      </w:r>
      <w:r w:rsidRPr="004563F4">
        <w:rPr>
          <w:rFonts w:ascii="Times New Roman" w:hAnsi="Times New Roman"/>
          <w:color w:val="000000"/>
          <w:sz w:val="24"/>
          <w:szCs w:val="24"/>
        </w:rPr>
        <w:t>» </w:t>
      </w:r>
      <w:r w:rsidR="00EE7A30">
        <w:rPr>
          <w:rFonts w:ascii="Times New Roman" w:hAnsi="Times New Roman"/>
          <w:color w:val="000000"/>
          <w:sz w:val="24"/>
          <w:szCs w:val="24"/>
        </w:rPr>
        <w:t>февраля</w:t>
      </w:r>
      <w:r w:rsidRPr="004563F4">
        <w:rPr>
          <w:rFonts w:ascii="Times New Roman" w:hAnsi="Times New Roman"/>
          <w:color w:val="000000"/>
          <w:sz w:val="24"/>
          <w:szCs w:val="24"/>
        </w:rPr>
        <w:t> 20</w:t>
      </w:r>
      <w:r w:rsidR="00602D43">
        <w:rPr>
          <w:rFonts w:ascii="Times New Roman" w:hAnsi="Times New Roman"/>
          <w:color w:val="000000"/>
          <w:sz w:val="24"/>
          <w:szCs w:val="24"/>
        </w:rPr>
        <w:t>2</w:t>
      </w:r>
      <w:r w:rsidR="00EE7A30">
        <w:rPr>
          <w:rFonts w:ascii="Times New Roman" w:hAnsi="Times New Roman"/>
          <w:color w:val="000000"/>
          <w:sz w:val="24"/>
          <w:szCs w:val="24"/>
        </w:rPr>
        <w:t>1</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EE7A30">
        <w:trPr>
          <w:trHeight w:val="1136"/>
        </w:trPr>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w:t>
            </w:r>
            <w:r w:rsidR="0082251D">
              <w:rPr>
                <w:rFonts w:ascii="Times New Roman" w:hAnsi="Times New Roman" w:cs="Roboto"/>
                <w:sz w:val="24"/>
                <w:szCs w:val="24"/>
              </w:rPr>
              <w:t>—</w:t>
            </w:r>
            <w:r w:rsidR="00EF08E2" w:rsidRPr="004563F4">
              <w:rPr>
                <w:rFonts w:ascii="Times New Roman" w:hAnsi="Times New Roman" w:cs="Roboto"/>
                <w:sz w:val="24"/>
                <w:szCs w:val="24"/>
              </w:rPr>
              <w:t xml:space="preserve"> АНО «ЦПП РА)</w:t>
            </w:r>
          </w:p>
        </w:tc>
      </w:tr>
      <w:tr w:rsidR="00D235C2" w:rsidRPr="004563F4" w:rsidTr="00EE7A30">
        <w:trPr>
          <w:trHeight w:val="1856"/>
        </w:trPr>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A2522D" w:rsidRPr="004563F4" w:rsidRDefault="0082251D" w:rsidP="0082251D">
            <w:pPr>
              <w:widowControl w:val="0"/>
              <w:shd w:val="clear" w:color="auto" w:fill="FFFFFF"/>
              <w:tabs>
                <w:tab w:val="left" w:pos="709"/>
              </w:tabs>
              <w:autoSpaceDE w:val="0"/>
              <w:autoSpaceDN w:val="0"/>
              <w:spacing w:after="0" w:line="240" w:lineRule="auto"/>
              <w:contextualSpacing/>
              <w:jc w:val="both"/>
              <w:rPr>
                <w:rFonts w:ascii="Times New Roman" w:hAnsi="Times New Roman"/>
                <w:bCs/>
                <w:sz w:val="24"/>
                <w:szCs w:val="24"/>
              </w:rPr>
            </w:pPr>
            <w:r w:rsidRPr="0082251D">
              <w:rPr>
                <w:rFonts w:ascii="Times New Roman" w:hAnsi="Times New Roman" w:cs="Roboto"/>
                <w:sz w:val="24"/>
                <w:szCs w:val="24"/>
              </w:rPr>
              <w:t xml:space="preserve">Организация участия </w:t>
            </w:r>
            <w:r w:rsidR="00EE7A30">
              <w:rPr>
                <w:rFonts w:ascii="Times New Roman" w:hAnsi="Times New Roman" w:cs="Roboto"/>
                <w:sz w:val="24"/>
                <w:szCs w:val="24"/>
              </w:rPr>
              <w:t>2</w:t>
            </w:r>
            <w:r w:rsidR="00602D43">
              <w:rPr>
                <w:rFonts w:ascii="Times New Roman" w:hAnsi="Times New Roman" w:cs="Roboto"/>
                <w:sz w:val="24"/>
                <w:szCs w:val="24"/>
              </w:rPr>
              <w:t xml:space="preserve"> (</w:t>
            </w:r>
            <w:r w:rsidR="00EE7A30">
              <w:rPr>
                <w:rFonts w:ascii="Times New Roman" w:hAnsi="Times New Roman" w:cs="Roboto"/>
                <w:sz w:val="24"/>
                <w:szCs w:val="24"/>
              </w:rPr>
              <w:t>двух</w:t>
            </w:r>
            <w:r w:rsidR="00602D43">
              <w:rPr>
                <w:rFonts w:ascii="Times New Roman" w:hAnsi="Times New Roman" w:cs="Roboto"/>
                <w:sz w:val="24"/>
                <w:szCs w:val="24"/>
              </w:rPr>
              <w:t xml:space="preserve">) </w:t>
            </w:r>
            <w:r w:rsidRPr="0082251D">
              <w:rPr>
                <w:rFonts w:ascii="Times New Roman" w:hAnsi="Times New Roman" w:cs="Roboto"/>
                <w:sz w:val="24"/>
                <w:szCs w:val="24"/>
              </w:rPr>
              <w:t xml:space="preserve">субъектов малого и среднего предпринимательства Республики Адыгея (далее — </w:t>
            </w:r>
            <w:r w:rsidR="00C27F8D">
              <w:rPr>
                <w:rFonts w:ascii="Times New Roman" w:hAnsi="Times New Roman" w:cs="Roboto"/>
                <w:sz w:val="24"/>
                <w:szCs w:val="24"/>
              </w:rPr>
              <w:t>С</w:t>
            </w:r>
            <w:r w:rsidRPr="0082251D">
              <w:rPr>
                <w:rFonts w:ascii="Times New Roman" w:hAnsi="Times New Roman" w:cs="Roboto"/>
                <w:sz w:val="24"/>
                <w:szCs w:val="24"/>
              </w:rPr>
              <w:t xml:space="preserve">МСП) в международном </w:t>
            </w:r>
            <w:proofErr w:type="spellStart"/>
            <w:r w:rsidRPr="0082251D">
              <w:rPr>
                <w:rFonts w:ascii="Times New Roman" w:hAnsi="Times New Roman" w:cs="Roboto"/>
                <w:sz w:val="24"/>
                <w:szCs w:val="24"/>
              </w:rPr>
              <w:t>выставочно</w:t>
            </w:r>
            <w:proofErr w:type="spellEnd"/>
            <w:r w:rsidRPr="0082251D">
              <w:rPr>
                <w:rFonts w:ascii="Times New Roman" w:hAnsi="Times New Roman" w:cs="Roboto"/>
                <w:sz w:val="24"/>
                <w:szCs w:val="24"/>
              </w:rPr>
              <w:t xml:space="preserve">-ярмарочном мероприятии </w:t>
            </w:r>
            <w:r w:rsidR="00EE7A30">
              <w:rPr>
                <w:rFonts w:ascii="Times New Roman" w:hAnsi="Times New Roman"/>
                <w:sz w:val="24"/>
                <w:szCs w:val="24"/>
                <w:lang w:val="en-US"/>
              </w:rPr>
              <w:t>Dubai</w:t>
            </w:r>
            <w:r w:rsidR="00EE7A30" w:rsidRPr="00EE7A30">
              <w:rPr>
                <w:rFonts w:ascii="Times New Roman" w:hAnsi="Times New Roman"/>
                <w:sz w:val="24"/>
                <w:szCs w:val="24"/>
              </w:rPr>
              <w:t xml:space="preserve"> </w:t>
            </w:r>
            <w:proofErr w:type="spellStart"/>
            <w:r w:rsidR="00EE7A30">
              <w:rPr>
                <w:rFonts w:ascii="Times New Roman" w:hAnsi="Times New Roman"/>
                <w:sz w:val="24"/>
                <w:szCs w:val="24"/>
                <w:lang w:val="en-US"/>
              </w:rPr>
              <w:t>WoodShow</w:t>
            </w:r>
            <w:proofErr w:type="spellEnd"/>
            <w:r w:rsidR="00EE7A30" w:rsidRPr="0082251D">
              <w:rPr>
                <w:rFonts w:ascii="Times New Roman" w:hAnsi="Times New Roman"/>
                <w:sz w:val="24"/>
                <w:szCs w:val="24"/>
              </w:rPr>
              <w:t xml:space="preserve"> 202</w:t>
            </w:r>
            <w:r w:rsidR="00EE7A30" w:rsidRPr="00EE7A30">
              <w:rPr>
                <w:rFonts w:ascii="Times New Roman" w:hAnsi="Times New Roman"/>
                <w:sz w:val="24"/>
                <w:szCs w:val="24"/>
              </w:rPr>
              <w:t xml:space="preserve">1 </w:t>
            </w:r>
            <w:r w:rsidR="00EE7A30">
              <w:rPr>
                <w:rFonts w:ascii="Times New Roman" w:hAnsi="Times New Roman"/>
                <w:sz w:val="24"/>
                <w:szCs w:val="24"/>
              </w:rPr>
              <w:t xml:space="preserve">в г. Дубай, ОАЭ </w:t>
            </w:r>
            <w:r w:rsidRPr="0082251D">
              <w:rPr>
                <w:rFonts w:ascii="Times New Roman" w:hAnsi="Times New Roman" w:cs="Roboto"/>
                <w:sz w:val="24"/>
                <w:szCs w:val="24"/>
              </w:rPr>
              <w:t>(далее — выставка), с целью организации встреч и переговоров с представителями компаний</w:t>
            </w:r>
            <w:r w:rsidR="00EE7A30">
              <w:rPr>
                <w:rFonts w:ascii="Times New Roman" w:hAnsi="Times New Roman" w:cs="Roboto"/>
                <w:sz w:val="24"/>
                <w:szCs w:val="24"/>
              </w:rPr>
              <w:t>-</w:t>
            </w:r>
            <w:r w:rsidRPr="0082251D">
              <w:rPr>
                <w:rFonts w:ascii="Times New Roman" w:hAnsi="Times New Roman" w:cs="Roboto"/>
                <w:sz w:val="24"/>
                <w:szCs w:val="24"/>
              </w:rPr>
              <w:t xml:space="preserve"> потенциальных покупателей российского товара.</w:t>
            </w:r>
            <w:r w:rsidR="00E40E33" w:rsidRPr="0082251D">
              <w:rPr>
                <w:rFonts w:ascii="Times New Roman" w:hAnsi="Times New Roman" w:cs="Roboto"/>
                <w:sz w:val="24"/>
                <w:szCs w:val="24"/>
              </w:rPr>
              <w:t xml:space="preserve">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Default="00EE7A30"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март</w:t>
            </w:r>
            <w:r w:rsidR="0076431C" w:rsidRPr="004563F4">
              <w:rPr>
                <w:rFonts w:ascii="Times New Roman" w:hAnsi="Times New Roman"/>
                <w:bCs/>
                <w:sz w:val="24"/>
                <w:szCs w:val="24"/>
              </w:rPr>
              <w:t xml:space="preserve"> 202</w:t>
            </w:r>
            <w:r>
              <w:rPr>
                <w:rFonts w:ascii="Times New Roman" w:hAnsi="Times New Roman"/>
                <w:bCs/>
                <w:sz w:val="24"/>
                <w:szCs w:val="24"/>
              </w:rPr>
              <w:t>1</w:t>
            </w:r>
            <w:r w:rsidR="0076431C" w:rsidRPr="004563F4">
              <w:rPr>
                <w:rFonts w:ascii="Times New Roman" w:hAnsi="Times New Roman"/>
                <w:bCs/>
                <w:sz w:val="24"/>
                <w:szCs w:val="24"/>
              </w:rPr>
              <w:t xml:space="preserve">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p w:rsidR="00EE7A30" w:rsidRPr="004563F4" w:rsidRDefault="00EE7A30" w:rsidP="00EF08E2">
            <w:pPr>
              <w:spacing w:after="0" w:line="240" w:lineRule="auto"/>
              <w:ind w:right="134"/>
              <w:contextualSpacing/>
              <w:jc w:val="both"/>
              <w:rPr>
                <w:rFonts w:ascii="Times New Roman" w:hAnsi="Times New Roman"/>
                <w:bCs/>
                <w:sz w:val="24"/>
                <w:szCs w:val="24"/>
              </w:rPr>
            </w:pPr>
          </w:p>
        </w:tc>
      </w:tr>
      <w:tr w:rsidR="00D235C2" w:rsidRPr="004563F4" w:rsidTr="00EE7A30">
        <w:trPr>
          <w:trHeight w:val="577"/>
        </w:trPr>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EE7A30"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г. Дубай, ОАЭ</w:t>
            </w:r>
          </w:p>
        </w:tc>
      </w:tr>
      <w:tr w:rsidR="00D235C2" w:rsidRPr="004563F4" w:rsidTr="009B4812">
        <w:tc>
          <w:tcPr>
            <w:tcW w:w="2694" w:type="dxa"/>
            <w:shd w:val="clear" w:color="auto" w:fill="auto"/>
          </w:tcPr>
          <w:p w:rsidR="00D235C2" w:rsidRPr="004563F4" w:rsidRDefault="00ED72E5" w:rsidP="00C27F8D">
            <w:pPr>
              <w:widowControl w:val="0"/>
              <w:tabs>
                <w:tab w:val="left" w:pos="462"/>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82251D" w:rsidRPr="00C27F8D" w:rsidRDefault="0082251D" w:rsidP="00C27F8D">
            <w:pPr>
              <w:pStyle w:val="a4"/>
              <w:widowControl w:val="0"/>
              <w:numPr>
                <w:ilvl w:val="0"/>
                <w:numId w:val="4"/>
              </w:numPr>
              <w:shd w:val="clear" w:color="auto" w:fill="FFFFFF"/>
              <w:tabs>
                <w:tab w:val="left" w:pos="462"/>
              </w:tabs>
              <w:autoSpaceDE w:val="0"/>
              <w:autoSpaceDN w:val="0"/>
              <w:spacing w:after="0" w:line="240" w:lineRule="auto"/>
              <w:ind w:left="0" w:firstLine="0"/>
              <w:jc w:val="both"/>
              <w:rPr>
                <w:rFonts w:ascii="Times New Roman" w:hAnsi="Times New Roman" w:cs="Roboto"/>
                <w:sz w:val="24"/>
                <w:szCs w:val="24"/>
              </w:rPr>
            </w:pPr>
            <w:r w:rsidRPr="00C27F8D">
              <w:rPr>
                <w:rFonts w:ascii="Times New Roman" w:hAnsi="Times New Roman" w:cs="Roboto"/>
                <w:sz w:val="24"/>
                <w:szCs w:val="24"/>
              </w:rPr>
              <w:t>Организация выставочной площади:</w:t>
            </w:r>
          </w:p>
          <w:p w:rsidR="0082251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sidRPr="00C27F8D">
              <w:rPr>
                <w:rFonts w:ascii="Times New Roman" w:hAnsi="Times New Roman" w:cs="Roboto"/>
                <w:sz w:val="24"/>
                <w:szCs w:val="24"/>
              </w:rPr>
              <w:t xml:space="preserve">Площадь </w:t>
            </w:r>
            <w:r w:rsidR="00C27F8D" w:rsidRPr="00C27F8D">
              <w:rPr>
                <w:rFonts w:ascii="Times New Roman" w:hAnsi="Times New Roman" w:cs="Roboto"/>
                <w:sz w:val="24"/>
                <w:szCs w:val="24"/>
              </w:rPr>
              <w:t>—</w:t>
            </w:r>
            <w:r w:rsidRPr="00C27F8D">
              <w:rPr>
                <w:rFonts w:ascii="Times New Roman" w:hAnsi="Times New Roman" w:cs="Roboto"/>
                <w:sz w:val="24"/>
                <w:szCs w:val="24"/>
              </w:rPr>
              <w:t xml:space="preserve"> </w:t>
            </w:r>
            <w:r w:rsidR="00EE7A30">
              <w:rPr>
                <w:rFonts w:ascii="Times New Roman" w:hAnsi="Times New Roman" w:cs="Roboto"/>
                <w:sz w:val="24"/>
                <w:szCs w:val="24"/>
              </w:rPr>
              <w:t>35</w:t>
            </w:r>
            <w:r w:rsidRPr="00C27F8D">
              <w:rPr>
                <w:rFonts w:ascii="Times New Roman" w:hAnsi="Times New Roman" w:cs="Roboto"/>
                <w:sz w:val="24"/>
                <w:szCs w:val="24"/>
              </w:rPr>
              <w:t xml:space="preserve">м2, подключение </w:t>
            </w:r>
            <w:proofErr w:type="gramStart"/>
            <w:r w:rsidRPr="00C27F8D">
              <w:rPr>
                <w:rFonts w:ascii="Times New Roman" w:hAnsi="Times New Roman" w:cs="Roboto"/>
                <w:sz w:val="24"/>
                <w:szCs w:val="24"/>
              </w:rPr>
              <w:t>электроэнергии,  регистрационны</w:t>
            </w:r>
            <w:r w:rsidR="00A650AC">
              <w:rPr>
                <w:rFonts w:ascii="Times New Roman" w:hAnsi="Times New Roman" w:cs="Roboto"/>
                <w:sz w:val="24"/>
                <w:szCs w:val="24"/>
              </w:rPr>
              <w:t>е</w:t>
            </w:r>
            <w:proofErr w:type="gramEnd"/>
            <w:r w:rsidRPr="00C27F8D">
              <w:rPr>
                <w:rFonts w:ascii="Times New Roman" w:hAnsi="Times New Roman" w:cs="Roboto"/>
                <w:sz w:val="24"/>
                <w:szCs w:val="24"/>
              </w:rPr>
              <w:t xml:space="preserve"> сбор</w:t>
            </w:r>
            <w:r w:rsidR="00A650AC">
              <w:rPr>
                <w:rFonts w:ascii="Times New Roman" w:hAnsi="Times New Roman" w:cs="Roboto"/>
                <w:sz w:val="24"/>
                <w:szCs w:val="24"/>
              </w:rPr>
              <w:t>ы</w:t>
            </w:r>
            <w:r w:rsidR="00EE7A30">
              <w:rPr>
                <w:rFonts w:ascii="Times New Roman" w:hAnsi="Times New Roman" w:cs="Roboto"/>
                <w:sz w:val="24"/>
                <w:szCs w:val="24"/>
              </w:rPr>
              <w:t xml:space="preserve">. </w:t>
            </w:r>
          </w:p>
          <w:p w:rsidR="0082251D" w:rsidRPr="00C27F8D" w:rsidRDefault="0082251D"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p>
          <w:p w:rsidR="0082251D" w:rsidRPr="00C27F8D" w:rsidRDefault="00EE7A30" w:rsidP="00C27F8D">
            <w:pPr>
              <w:pStyle w:val="a4"/>
              <w:widowControl w:val="0"/>
              <w:numPr>
                <w:ilvl w:val="0"/>
                <w:numId w:val="4"/>
              </w:numPr>
              <w:shd w:val="clear" w:color="auto" w:fill="FFFFFF"/>
              <w:tabs>
                <w:tab w:val="left" w:pos="462"/>
              </w:tabs>
              <w:autoSpaceDE w:val="0"/>
              <w:autoSpaceDN w:val="0"/>
              <w:spacing w:after="0" w:line="240" w:lineRule="auto"/>
              <w:ind w:left="0" w:firstLine="0"/>
              <w:jc w:val="both"/>
              <w:rPr>
                <w:rFonts w:ascii="Times New Roman" w:hAnsi="Times New Roman" w:cs="Roboto"/>
                <w:sz w:val="24"/>
                <w:szCs w:val="24"/>
              </w:rPr>
            </w:pPr>
            <w:r>
              <w:rPr>
                <w:rFonts w:ascii="Times New Roman" w:hAnsi="Times New Roman" w:cs="Roboto"/>
                <w:sz w:val="24"/>
                <w:szCs w:val="24"/>
              </w:rPr>
              <w:t>Лингвистическое сопровождение</w:t>
            </w:r>
          </w:p>
          <w:p w:rsidR="00D235C2" w:rsidRDefault="00EE7A30"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Pr>
                <w:rFonts w:ascii="Times New Roman" w:hAnsi="Times New Roman" w:cs="Roboto"/>
                <w:sz w:val="24"/>
                <w:szCs w:val="24"/>
              </w:rPr>
              <w:t>Организация работы переводчика на стенде участников в период проведения мероприятия (</w:t>
            </w:r>
            <w:r w:rsidR="00A650AC">
              <w:rPr>
                <w:rFonts w:ascii="Times New Roman" w:hAnsi="Times New Roman" w:cs="Roboto"/>
                <w:sz w:val="24"/>
                <w:szCs w:val="24"/>
              </w:rPr>
              <w:t xml:space="preserve">приоритетно </w:t>
            </w:r>
            <w:r>
              <w:rPr>
                <w:rFonts w:ascii="Times New Roman" w:hAnsi="Times New Roman" w:cs="Roboto"/>
                <w:sz w:val="24"/>
                <w:szCs w:val="24"/>
              </w:rPr>
              <w:t>англо-русско-арабский)</w:t>
            </w:r>
          </w:p>
          <w:p w:rsidR="00EE7A30" w:rsidRDefault="00EE7A30"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p>
          <w:p w:rsidR="00A650AC" w:rsidRDefault="00EE7A30"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Pr>
                <w:rFonts w:ascii="Times New Roman" w:hAnsi="Times New Roman" w:cs="Roboto"/>
                <w:sz w:val="24"/>
                <w:szCs w:val="24"/>
              </w:rPr>
              <w:t xml:space="preserve">3. </w:t>
            </w:r>
            <w:r w:rsidR="00A650AC">
              <w:rPr>
                <w:rFonts w:ascii="Times New Roman" w:hAnsi="Times New Roman" w:cs="Roboto"/>
                <w:sz w:val="24"/>
                <w:szCs w:val="24"/>
              </w:rPr>
              <w:t xml:space="preserve">Услуги подрядчика: </w:t>
            </w:r>
          </w:p>
          <w:p w:rsidR="00A650AC" w:rsidRDefault="00A650AC" w:rsidP="00A650AC">
            <w:pPr>
              <w:pStyle w:val="a4"/>
              <w:widowControl w:val="0"/>
              <w:shd w:val="clear" w:color="auto" w:fill="FFFFFF"/>
              <w:tabs>
                <w:tab w:val="left" w:pos="462"/>
              </w:tabs>
              <w:autoSpaceDE w:val="0"/>
              <w:autoSpaceDN w:val="0"/>
              <w:spacing w:after="0" w:line="240" w:lineRule="auto"/>
              <w:ind w:left="0"/>
              <w:jc w:val="both"/>
              <w:rPr>
                <w:rFonts w:ascii="Times New Roman" w:hAnsi="Times New Roman" w:cs="Roboto"/>
                <w:sz w:val="24"/>
                <w:szCs w:val="24"/>
              </w:rPr>
            </w:pPr>
            <w:r>
              <w:rPr>
                <w:rFonts w:ascii="Times New Roman" w:hAnsi="Times New Roman" w:cs="Roboto"/>
                <w:sz w:val="24"/>
                <w:szCs w:val="24"/>
              </w:rPr>
              <w:t xml:space="preserve">Организация трансфера от места прибытия участников, </w:t>
            </w:r>
            <w:r w:rsidR="006D6599">
              <w:rPr>
                <w:rFonts w:ascii="Times New Roman" w:hAnsi="Times New Roman" w:cs="Roboto"/>
                <w:sz w:val="24"/>
                <w:szCs w:val="24"/>
              </w:rPr>
              <w:t xml:space="preserve">размещение информации об участниках в каталоге выставки, </w:t>
            </w:r>
          </w:p>
          <w:p w:rsidR="00EE7A30" w:rsidRDefault="00A650AC"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r>
              <w:rPr>
                <w:rFonts w:ascii="Times New Roman" w:hAnsi="Times New Roman" w:cs="Roboto"/>
                <w:sz w:val="24"/>
                <w:szCs w:val="24"/>
              </w:rPr>
              <w:t>к</w:t>
            </w:r>
            <w:r w:rsidR="00EE7A30">
              <w:rPr>
                <w:rFonts w:ascii="Times New Roman" w:hAnsi="Times New Roman" w:cs="Roboto"/>
                <w:sz w:val="24"/>
                <w:szCs w:val="24"/>
              </w:rPr>
              <w:t xml:space="preserve">оординационная работа в период </w:t>
            </w:r>
            <w:r>
              <w:rPr>
                <w:rFonts w:ascii="Times New Roman" w:hAnsi="Times New Roman" w:cs="Roboto"/>
                <w:sz w:val="24"/>
                <w:szCs w:val="24"/>
              </w:rPr>
              <w:t xml:space="preserve">подготовки и проведения мероприятия. </w:t>
            </w:r>
          </w:p>
          <w:p w:rsidR="00EE7A30" w:rsidRPr="00C27F8D" w:rsidRDefault="00EE7A30" w:rsidP="00C27F8D">
            <w:pPr>
              <w:widowControl w:val="0"/>
              <w:shd w:val="clear" w:color="auto" w:fill="FFFFFF"/>
              <w:tabs>
                <w:tab w:val="left" w:pos="462"/>
              </w:tabs>
              <w:autoSpaceDE w:val="0"/>
              <w:autoSpaceDN w:val="0"/>
              <w:spacing w:after="0" w:line="240" w:lineRule="auto"/>
              <w:contextualSpacing/>
              <w:jc w:val="both"/>
              <w:rPr>
                <w:rFonts w:ascii="Times New Roman" w:hAnsi="Times New Roman" w:cs="Roboto"/>
                <w:sz w:val="24"/>
                <w:szCs w:val="24"/>
              </w:rPr>
            </w:pPr>
          </w:p>
        </w:tc>
      </w:tr>
      <w:tr w:rsidR="00D235C2" w:rsidRPr="004563F4" w:rsidTr="00EE7A30">
        <w:trPr>
          <w:trHeight w:val="1346"/>
        </w:trPr>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w:t>
            </w:r>
            <w:r w:rsidR="00095B5D">
              <w:rPr>
                <w:rFonts w:ascii="Times New Roman" w:hAnsi="Times New Roman"/>
                <w:color w:val="000000"/>
                <w:sz w:val="24"/>
                <w:szCs w:val="24"/>
              </w:rPr>
              <w:t xml:space="preserve"> в</w:t>
            </w:r>
            <w:r w:rsidRPr="004563F4">
              <w:rPr>
                <w:rFonts w:ascii="Times New Roman" w:hAnsi="Times New Roman"/>
                <w:color w:val="000000"/>
                <w:sz w:val="24"/>
                <w:szCs w:val="24"/>
              </w:rPr>
              <w:t xml:space="preserve">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w:t>
            </w:r>
            <w:r w:rsidR="00BD7063">
              <w:rPr>
                <w:rFonts w:ascii="Times New Roman" w:hAnsi="Times New Roman"/>
                <w:color w:val="000000"/>
                <w:sz w:val="24"/>
                <w:szCs w:val="24"/>
              </w:rPr>
              <w:t>окончания мероприятия.</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Наличие опыта организации и проведения Исполнителем международных деловых мероприятий</w:t>
            </w:r>
            <w:r w:rsidR="00BD7063">
              <w:rPr>
                <w:rFonts w:ascii="Times New Roman" w:hAnsi="Times New Roman"/>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лимиты регламентированные Приказом Минэкономразвития России №594 от 25 сентября 2019 года</w:t>
            </w:r>
            <w:r w:rsidR="00EE7A30">
              <w:rPr>
                <w:rFonts w:ascii="Times New Roman" w:eastAsia="Calibri" w:hAnsi="Times New Roman"/>
                <w:sz w:val="24"/>
                <w:szCs w:val="24"/>
              </w:rPr>
              <w:t xml:space="preserve">.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lastRenderedPageBreak/>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lastRenderedPageBreak/>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384BEE" w:rsidP="00EF08E2">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18</w:t>
            </w:r>
            <w:r w:rsidR="00466293" w:rsidRPr="004563F4">
              <w:rPr>
                <w:rFonts w:ascii="Times New Roman" w:eastAsia="Calibri" w:hAnsi="Times New Roman"/>
                <w:sz w:val="24"/>
                <w:szCs w:val="24"/>
              </w:rPr>
              <w:t xml:space="preserve"> </w:t>
            </w:r>
            <w:r w:rsidR="00EE7A30">
              <w:rPr>
                <w:rFonts w:ascii="Times New Roman" w:eastAsia="Calibri" w:hAnsi="Times New Roman"/>
                <w:sz w:val="24"/>
                <w:szCs w:val="24"/>
              </w:rPr>
              <w:t>февраля</w:t>
            </w:r>
            <w:r w:rsidR="00ED72E5" w:rsidRPr="004563F4">
              <w:rPr>
                <w:rFonts w:ascii="Times New Roman" w:eastAsia="Calibri" w:hAnsi="Times New Roman"/>
                <w:sz w:val="24"/>
                <w:szCs w:val="24"/>
              </w:rPr>
              <w:t xml:space="preserve"> 20</w:t>
            </w:r>
            <w:r w:rsidR="00C970F9">
              <w:rPr>
                <w:rFonts w:ascii="Times New Roman" w:eastAsia="Calibri" w:hAnsi="Times New Roman"/>
                <w:sz w:val="24"/>
                <w:szCs w:val="24"/>
              </w:rPr>
              <w:t>2</w:t>
            </w:r>
            <w:r w:rsidR="00EE7A30">
              <w:rPr>
                <w:rFonts w:ascii="Times New Roman" w:eastAsia="Calibri" w:hAnsi="Times New Roman"/>
                <w:sz w:val="24"/>
                <w:szCs w:val="24"/>
              </w:rPr>
              <w:t>1</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xml:space="preserve">, в </w:t>
            </w:r>
            <w:r>
              <w:rPr>
                <w:rFonts w:ascii="Times New Roman" w:eastAsia="Calibri" w:hAnsi="Times New Roman"/>
                <w:sz w:val="24"/>
                <w:szCs w:val="24"/>
              </w:rPr>
              <w:t>17</w:t>
            </w:r>
            <w:r w:rsidR="003C6064" w:rsidRPr="004563F4">
              <w:rPr>
                <w:rFonts w:ascii="Times New Roman" w:eastAsia="Calibri" w:hAnsi="Times New Roman"/>
                <w:sz w:val="24"/>
                <w:szCs w:val="24"/>
              </w:rPr>
              <w:t>:00</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82251D" w:rsidRPr="004563F4" w:rsidRDefault="0082251D"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C900AA" w:rsidRDefault="00C900AA" w:rsidP="00C900AA">
      <w:pPr>
        <w:spacing w:after="0" w:line="240" w:lineRule="auto"/>
        <w:jc w:val="center"/>
        <w:rPr>
          <w:rFonts w:ascii="Times New Roman" w:eastAsia="Calibri" w:hAnsi="Times New Roman"/>
          <w:b/>
          <w:bCs/>
          <w:sz w:val="28"/>
          <w:szCs w:val="28"/>
          <w:lang w:eastAsia="en-US"/>
        </w:rPr>
      </w:pPr>
    </w:p>
    <w:p w:rsidR="00C900AA" w:rsidRDefault="00C900AA" w:rsidP="00C900AA">
      <w:pPr>
        <w:spacing w:after="0" w:line="240" w:lineRule="auto"/>
        <w:jc w:val="center"/>
        <w:rPr>
          <w:rFonts w:ascii="Times New Roman" w:eastAsia="Calibri" w:hAnsi="Times New Roman"/>
          <w:b/>
          <w:bCs/>
          <w:sz w:val="28"/>
          <w:szCs w:val="28"/>
          <w:lang w:eastAsia="en-US"/>
        </w:rPr>
      </w:pPr>
    </w:p>
    <w:p w:rsidR="00384BEE"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А.Ю. </w:t>
      </w:r>
      <w:proofErr w:type="spellStart"/>
      <w:r w:rsidRPr="003727EF">
        <w:rPr>
          <w:rFonts w:ascii="Times New Roman" w:hAnsi="Times New Roman"/>
          <w:sz w:val="24"/>
          <w:szCs w:val="24"/>
        </w:rPr>
        <w:t>Чич</w:t>
      </w:r>
      <w:proofErr w:type="spellEnd"/>
      <w:r>
        <w:rPr>
          <w:rFonts w:ascii="Times New Roman" w:hAnsi="Times New Roman"/>
          <w:sz w:val="24"/>
          <w:szCs w:val="24"/>
        </w:rPr>
        <w:br/>
      </w: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095B5D"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r w:rsidRPr="00095B5D">
        <w:rPr>
          <w:rFonts w:ascii="Times New Roman" w:hAnsi="Times New Roman"/>
          <w:sz w:val="24"/>
          <w:szCs w:val="24"/>
        </w:rPr>
        <w:t>Согласовано:</w:t>
      </w: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r w:rsidRPr="00095B5D">
        <w:rPr>
          <w:rFonts w:ascii="Times New Roman" w:hAnsi="Times New Roman"/>
          <w:sz w:val="24"/>
          <w:szCs w:val="24"/>
        </w:rPr>
        <w:t>Главный бухгалтер                                                                                                   Л.К. Чернышева</w:t>
      </w:r>
      <w:r>
        <w:rPr>
          <w:rFonts w:ascii="Times New Roman" w:hAnsi="Times New Roman"/>
          <w:sz w:val="24"/>
          <w:szCs w:val="24"/>
        </w:rPr>
        <w:br/>
      </w: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И. А. </w:t>
      </w:r>
      <w:r w:rsidR="001A6BA9">
        <w:rPr>
          <w:rFonts w:ascii="Times New Roman" w:hAnsi="Times New Roman"/>
          <w:sz w:val="24"/>
          <w:szCs w:val="24"/>
        </w:rPr>
        <w:t>Коблева</w:t>
      </w:r>
      <w:r>
        <w:rPr>
          <w:rFonts w:ascii="Times New Roman" w:hAnsi="Times New Roman"/>
          <w:sz w:val="24"/>
          <w:szCs w:val="24"/>
        </w:rPr>
        <w:br/>
      </w: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w:t>
      </w:r>
      <w:r w:rsidR="009F7527">
        <w:rPr>
          <w:rFonts w:ascii="Times New Roman" w:hAnsi="Times New Roman"/>
          <w:sz w:val="24"/>
          <w:szCs w:val="24"/>
        </w:rPr>
        <w:t>А</w:t>
      </w:r>
      <w:r w:rsidRPr="003727EF">
        <w:rPr>
          <w:rFonts w:ascii="Times New Roman" w:hAnsi="Times New Roman"/>
          <w:sz w:val="24"/>
          <w:szCs w:val="24"/>
        </w:rPr>
        <w:t>.</w:t>
      </w:r>
      <w:r w:rsidR="009F7527">
        <w:rPr>
          <w:rFonts w:ascii="Times New Roman" w:hAnsi="Times New Roman"/>
          <w:sz w:val="24"/>
          <w:szCs w:val="24"/>
        </w:rPr>
        <w:t>К</w:t>
      </w:r>
      <w:r w:rsidRPr="003727EF">
        <w:rPr>
          <w:rFonts w:ascii="Times New Roman" w:hAnsi="Times New Roman"/>
          <w:sz w:val="24"/>
          <w:szCs w:val="24"/>
        </w:rPr>
        <w:t xml:space="preserve">. </w:t>
      </w:r>
      <w:r w:rsidR="009F7527">
        <w:rPr>
          <w:rFonts w:ascii="Times New Roman" w:hAnsi="Times New Roman"/>
          <w:sz w:val="24"/>
          <w:szCs w:val="24"/>
        </w:rPr>
        <w:t>Дедухов</w:t>
      </w:r>
      <w:r>
        <w:rPr>
          <w:rFonts w:ascii="Times New Roman" w:hAnsi="Times New Roman"/>
          <w:sz w:val="24"/>
          <w:szCs w:val="24"/>
        </w:rPr>
        <w:br/>
      </w: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p>
    <w:p w:rsidR="00384BEE" w:rsidRPr="003727EF" w:rsidRDefault="00384BEE" w:rsidP="00384BEE">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9F7527">
        <w:rPr>
          <w:rFonts w:ascii="Times New Roman" w:hAnsi="Times New Roman"/>
          <w:sz w:val="24"/>
          <w:szCs w:val="24"/>
        </w:rPr>
        <w:t>В</w:t>
      </w:r>
      <w:r>
        <w:rPr>
          <w:rFonts w:ascii="Times New Roman" w:hAnsi="Times New Roman"/>
          <w:sz w:val="24"/>
          <w:szCs w:val="24"/>
        </w:rPr>
        <w:t>.</w:t>
      </w:r>
      <w:r w:rsidR="009F7527">
        <w:rPr>
          <w:rFonts w:ascii="Times New Roman" w:hAnsi="Times New Roman"/>
          <w:sz w:val="24"/>
          <w:szCs w:val="24"/>
        </w:rPr>
        <w:t>В</w:t>
      </w:r>
      <w:r>
        <w:rPr>
          <w:rFonts w:ascii="Times New Roman" w:hAnsi="Times New Roman"/>
          <w:sz w:val="24"/>
          <w:szCs w:val="24"/>
        </w:rPr>
        <w:t xml:space="preserve">. </w:t>
      </w:r>
      <w:r w:rsidR="009F7527">
        <w:rPr>
          <w:rFonts w:ascii="Times New Roman" w:hAnsi="Times New Roman"/>
          <w:sz w:val="24"/>
          <w:szCs w:val="24"/>
        </w:rPr>
        <w:t>Гаврилюк</w:t>
      </w:r>
      <w:r>
        <w:rPr>
          <w:rFonts w:ascii="Times New Roman" w:hAnsi="Times New Roman"/>
          <w:sz w:val="24"/>
          <w:szCs w:val="24"/>
        </w:rPr>
        <w:br/>
      </w:r>
    </w:p>
    <w:p w:rsidR="00384BEE" w:rsidRDefault="00384BEE" w:rsidP="00384BEE">
      <w:pPr>
        <w:spacing w:after="0" w:line="240" w:lineRule="auto"/>
        <w:contextualSpacing/>
        <w:rPr>
          <w:rFonts w:ascii="Times New Roman" w:hAnsi="Times New Roman"/>
          <w:sz w:val="24"/>
          <w:szCs w:val="24"/>
        </w:rPr>
      </w:pPr>
      <w:r>
        <w:rPr>
          <w:rFonts w:ascii="Times New Roman" w:hAnsi="Times New Roman"/>
          <w:sz w:val="24"/>
          <w:szCs w:val="24"/>
        </w:rPr>
        <w:br w:type="page"/>
      </w:r>
    </w:p>
    <w:p w:rsidR="00C900AA" w:rsidRPr="00C900AA" w:rsidRDefault="00C900AA" w:rsidP="00C900AA">
      <w:pPr>
        <w:spacing w:after="0" w:line="240" w:lineRule="auto"/>
        <w:jc w:val="center"/>
        <w:rPr>
          <w:rFonts w:ascii="Times New Roman" w:eastAsia="Calibri" w:hAnsi="Times New Roman"/>
          <w:b/>
          <w:bCs/>
          <w:sz w:val="28"/>
          <w:szCs w:val="28"/>
          <w:lang w:eastAsia="en-US"/>
        </w:rPr>
      </w:pPr>
      <w:r w:rsidRPr="00C900AA">
        <w:rPr>
          <w:rFonts w:ascii="Times New Roman" w:eastAsia="Calibri" w:hAnsi="Times New Roman"/>
          <w:b/>
          <w:bCs/>
          <w:sz w:val="28"/>
          <w:szCs w:val="28"/>
          <w:lang w:eastAsia="en-US"/>
        </w:rPr>
        <w:lastRenderedPageBreak/>
        <w:t>Заявка</w:t>
      </w:r>
    </w:p>
    <w:p w:rsidR="00C900AA" w:rsidRPr="00C900AA" w:rsidRDefault="00C900AA" w:rsidP="00C900AA">
      <w:pPr>
        <w:spacing w:after="0" w:line="240" w:lineRule="auto"/>
        <w:jc w:val="center"/>
        <w:rPr>
          <w:rFonts w:ascii="Times New Roman" w:eastAsia="Calibri" w:hAnsi="Times New Roman"/>
          <w:b/>
          <w:bCs/>
          <w:sz w:val="28"/>
          <w:szCs w:val="28"/>
          <w:lang w:eastAsia="en-US"/>
        </w:rPr>
      </w:pPr>
      <w:r w:rsidRPr="00C900AA">
        <w:rPr>
          <w:rFonts w:ascii="Times New Roman" w:eastAsia="Calibri" w:hAnsi="Times New Roman"/>
          <w:b/>
          <w:bCs/>
          <w:sz w:val="28"/>
          <w:szCs w:val="28"/>
          <w:lang w:eastAsia="en-US"/>
        </w:rPr>
        <w:t xml:space="preserve">на участие в отборе исполнителей по предоставлению услуг субъектам малого и среднего предпринимательства Республики Адыгея </w:t>
      </w:r>
    </w:p>
    <w:p w:rsidR="00C900AA" w:rsidRPr="00C900AA" w:rsidRDefault="00C900AA" w:rsidP="00C900AA">
      <w:pPr>
        <w:spacing w:after="0" w:line="240" w:lineRule="auto"/>
        <w:jc w:val="center"/>
        <w:rPr>
          <w:rFonts w:ascii="Times New Roman" w:eastAsia="Calibri" w:hAnsi="Times New Roman"/>
          <w:sz w:val="28"/>
          <w:szCs w:val="28"/>
          <w:lang w:eastAsia="en-US"/>
        </w:rPr>
      </w:pP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__________________________________________________________________</w:t>
      </w: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(полное фирменное наименование юридического лица/Ф.И.О. индивидуального предпринимателя)</w:t>
      </w:r>
    </w:p>
    <w:p w:rsidR="00C900AA" w:rsidRPr="00C900AA" w:rsidRDefault="00C900AA" w:rsidP="00C900AA">
      <w:pPr>
        <w:spacing w:after="0" w:line="240" w:lineRule="auto"/>
        <w:jc w:val="center"/>
        <w:rPr>
          <w:rFonts w:ascii="Times New Roman" w:eastAsia="Calibri" w:hAnsi="Times New Roman"/>
          <w:sz w:val="28"/>
          <w:szCs w:val="28"/>
          <w:lang w:eastAsia="en-US"/>
        </w:rPr>
      </w:pP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__________________________________________________________________</w:t>
      </w: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(идентификационный номер налогоплательщика (ИНН) </w:t>
      </w:r>
    </w:p>
    <w:p w:rsidR="00C900AA" w:rsidRPr="00C900AA" w:rsidRDefault="00C900AA" w:rsidP="00C900AA">
      <w:pPr>
        <w:spacing w:after="0" w:line="240" w:lineRule="auto"/>
        <w:jc w:val="both"/>
        <w:rPr>
          <w:rFonts w:ascii="Times New Roman" w:eastAsia="Calibri" w:hAnsi="Times New Roman"/>
          <w:sz w:val="28"/>
          <w:szCs w:val="28"/>
          <w:lang w:eastAsia="en-US"/>
        </w:rPr>
      </w:pP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ознакомившись с Извещением и Положением о проведении о порядке отбора исполнителей для предоставления услуг экспортно-ориентированным субъектам малого и среднего предпринимательства Республики Адыгея и формировании перечня исполнителей услуг из числа сторонних профильных экспертов для нужд Центра поддержки экспорта в составе автономной некоммерческой организации «Центр поддержки предпринимательства Республики Адыгея», просит принять настоящую заявку на участие в конкурсном отборе исполнителей по предоставлению услуг субъектам малого и среднего предпринимательства Республики Адыгея по:</w:t>
      </w:r>
    </w:p>
    <w:p w:rsidR="00C900AA" w:rsidRPr="00C900AA" w:rsidRDefault="00C900AA" w:rsidP="00C900AA">
      <w:pPr>
        <w:spacing w:after="0" w:line="240" w:lineRule="auto"/>
        <w:jc w:val="both"/>
        <w:rPr>
          <w:rFonts w:ascii="Times New Roman" w:eastAsia="Calibri" w:hAnsi="Times New Roman"/>
          <w:sz w:val="28"/>
          <w:szCs w:val="28"/>
          <w:lang w:eastAsia="en-US"/>
        </w:rPr>
      </w:pPr>
      <w:bookmarkStart w:id="0" w:name="_Hlk62809263"/>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bookmarkEnd w:id="0"/>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(наименование услуги в соответствии с Извещением)</w:t>
      </w:r>
    </w:p>
    <w:p w:rsidR="00C900AA" w:rsidRPr="00C900AA" w:rsidRDefault="00C900AA" w:rsidP="00C900AA">
      <w:pPr>
        <w:spacing w:after="0" w:line="240" w:lineRule="auto"/>
        <w:jc w:val="both"/>
        <w:rPr>
          <w:rFonts w:ascii="Times New Roman" w:eastAsia="Calibri" w:hAnsi="Times New Roman"/>
          <w:sz w:val="28"/>
          <w:szCs w:val="28"/>
          <w:lang w:eastAsia="en-US"/>
        </w:rPr>
      </w:pP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Почтовый адрес:</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(почтовый индекс, страна, город (населенный пункт), улица, номер дома (корпус), квартира (офис)</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Контактный </w:t>
      </w:r>
      <w:proofErr w:type="gramStart"/>
      <w:r w:rsidRPr="00C900AA">
        <w:rPr>
          <w:rFonts w:ascii="Times New Roman" w:eastAsia="Calibri" w:hAnsi="Times New Roman"/>
          <w:sz w:val="28"/>
          <w:szCs w:val="28"/>
          <w:lang w:eastAsia="en-US"/>
        </w:rPr>
        <w:t>телефон:_</w:t>
      </w:r>
      <w:proofErr w:type="gramEnd"/>
      <w:r w:rsidRPr="00C900AA">
        <w:rPr>
          <w:rFonts w:ascii="Times New Roman" w:eastAsia="Calibri" w:hAnsi="Times New Roman"/>
          <w:sz w:val="28"/>
          <w:szCs w:val="28"/>
          <w:lang w:eastAsia="en-US"/>
        </w:rPr>
        <w:t>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proofErr w:type="gramStart"/>
      <w:r w:rsidRPr="00C900AA">
        <w:rPr>
          <w:rFonts w:ascii="Times New Roman" w:eastAsia="Calibri" w:hAnsi="Times New Roman"/>
          <w:sz w:val="28"/>
          <w:szCs w:val="28"/>
          <w:lang w:val="en-US" w:eastAsia="en-US"/>
        </w:rPr>
        <w:t>e</w:t>
      </w:r>
      <w:r w:rsidRPr="00C900AA">
        <w:rPr>
          <w:rFonts w:ascii="Times New Roman" w:eastAsia="Calibri" w:hAnsi="Times New Roman"/>
          <w:sz w:val="28"/>
          <w:szCs w:val="28"/>
          <w:lang w:eastAsia="en-US"/>
        </w:rPr>
        <w:t>-</w:t>
      </w:r>
      <w:r w:rsidRPr="00C900AA">
        <w:rPr>
          <w:rFonts w:ascii="Times New Roman" w:eastAsia="Calibri" w:hAnsi="Times New Roman"/>
          <w:sz w:val="28"/>
          <w:szCs w:val="28"/>
          <w:lang w:val="en-US" w:eastAsia="en-US"/>
        </w:rPr>
        <w:t>mail</w:t>
      </w:r>
      <w:r w:rsidRPr="00C900AA">
        <w:rPr>
          <w:rFonts w:ascii="Times New Roman" w:eastAsia="Calibri" w:hAnsi="Times New Roman"/>
          <w:sz w:val="28"/>
          <w:szCs w:val="28"/>
          <w:lang w:eastAsia="en-US"/>
        </w:rPr>
        <w:t>:_</w:t>
      </w:r>
      <w:proofErr w:type="gramEnd"/>
      <w:r w:rsidRPr="00C900AA">
        <w:rPr>
          <w:rFonts w:ascii="Times New Roman" w:eastAsia="Calibri" w:hAnsi="Times New Roman"/>
          <w:sz w:val="28"/>
          <w:szCs w:val="28"/>
          <w:lang w:eastAsia="en-US"/>
        </w:rPr>
        <w:t>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Ф.И.О. контактного </w:t>
      </w:r>
      <w:proofErr w:type="gramStart"/>
      <w:r w:rsidRPr="00C900AA">
        <w:rPr>
          <w:rFonts w:ascii="Times New Roman" w:eastAsia="Calibri" w:hAnsi="Times New Roman"/>
          <w:sz w:val="28"/>
          <w:szCs w:val="28"/>
          <w:lang w:eastAsia="en-US"/>
        </w:rPr>
        <w:t>лица:_</w:t>
      </w:r>
      <w:proofErr w:type="gramEnd"/>
      <w:r w:rsidRPr="00C900AA">
        <w:rPr>
          <w:rFonts w:ascii="Times New Roman" w:eastAsia="Calibri" w:hAnsi="Times New Roman"/>
          <w:sz w:val="28"/>
          <w:szCs w:val="28"/>
          <w:lang w:eastAsia="en-US"/>
        </w:rPr>
        <w:t>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Банковские реквизиты:</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Настоящей заявкой</w:t>
      </w: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__________________________________________________________________</w:t>
      </w:r>
    </w:p>
    <w:p w:rsidR="00C900AA" w:rsidRPr="00C900AA" w:rsidRDefault="00C900AA" w:rsidP="00C900AA">
      <w:pPr>
        <w:spacing w:after="0" w:line="240" w:lineRule="auto"/>
        <w:jc w:val="center"/>
        <w:rPr>
          <w:rFonts w:ascii="Times New Roman" w:eastAsia="Calibri" w:hAnsi="Times New Roman"/>
          <w:sz w:val="28"/>
          <w:szCs w:val="28"/>
          <w:lang w:eastAsia="en-US"/>
        </w:rPr>
      </w:pPr>
      <w:r w:rsidRPr="00C900AA">
        <w:rPr>
          <w:rFonts w:ascii="Times New Roman" w:eastAsia="Calibri" w:hAnsi="Times New Roman"/>
          <w:sz w:val="28"/>
          <w:szCs w:val="28"/>
          <w:lang w:eastAsia="en-US"/>
        </w:rPr>
        <w:t>(полное фирменное наименование юридического лица/Ф.И.О. индивидуального предпринимателя)</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Именуемое (-</w:t>
      </w:r>
      <w:proofErr w:type="spellStart"/>
      <w:r w:rsidRPr="00C900AA">
        <w:rPr>
          <w:rFonts w:ascii="Times New Roman" w:eastAsia="Calibri" w:hAnsi="Times New Roman"/>
          <w:sz w:val="28"/>
          <w:szCs w:val="28"/>
          <w:lang w:eastAsia="en-US"/>
        </w:rPr>
        <w:t>ый</w:t>
      </w:r>
      <w:proofErr w:type="spellEnd"/>
      <w:r w:rsidRPr="00C900AA">
        <w:rPr>
          <w:rFonts w:ascii="Times New Roman" w:eastAsia="Calibri" w:hAnsi="Times New Roman"/>
          <w:sz w:val="28"/>
          <w:szCs w:val="28"/>
          <w:lang w:eastAsia="en-US"/>
        </w:rPr>
        <w:t>) далее участник отбора, подтверждает, что:</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1) соответствует требованиям, установленным в соответствии с законодательством Российской Федерации к лицам, осуществляющим поставку </w:t>
      </w:r>
      <w:r w:rsidRPr="00C900AA">
        <w:rPr>
          <w:rFonts w:ascii="Times New Roman" w:eastAsia="Calibri" w:hAnsi="Times New Roman"/>
          <w:sz w:val="28"/>
          <w:szCs w:val="28"/>
          <w:lang w:eastAsia="en-US"/>
        </w:rPr>
        <w:lastRenderedPageBreak/>
        <w:t xml:space="preserve">товара, выполнение работ, оказание услуг, являющихся предметом конкурсного отбора (при наличии данного требования к лоту);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2) в отношении участника отбора не пров</w:t>
      </w:r>
      <w:r w:rsidR="00574159">
        <w:rPr>
          <w:rFonts w:ascii="Times New Roman" w:eastAsia="Calibri" w:hAnsi="Times New Roman"/>
          <w:sz w:val="28"/>
          <w:szCs w:val="28"/>
          <w:lang w:eastAsia="en-US"/>
        </w:rPr>
        <w:t>о</w:t>
      </w:r>
      <w:r w:rsidRPr="00C900AA">
        <w:rPr>
          <w:rFonts w:ascii="Times New Roman" w:eastAsia="Calibri" w:hAnsi="Times New Roman"/>
          <w:sz w:val="28"/>
          <w:szCs w:val="28"/>
          <w:lang w:eastAsia="en-US"/>
        </w:rPr>
        <w:t xml:space="preserve">дится ликвидация юридического лица и отсутствует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3) деятельность участника отбора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4) у участника отбора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конкурсного отбора считается соответствующим установленному требованию в случае, если им в 8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победителя конкурсного отбора не принято;</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 5)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отсутствует судимость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6) участник отбора - юридическое лицо, которое в течение двух лет до момента подачи заявки на участие </w:t>
      </w:r>
      <w:proofErr w:type="gramStart"/>
      <w:r w:rsidRPr="00C900AA">
        <w:rPr>
          <w:rFonts w:ascii="Times New Roman" w:eastAsia="Calibri" w:hAnsi="Times New Roman"/>
          <w:sz w:val="28"/>
          <w:szCs w:val="28"/>
          <w:lang w:eastAsia="en-US"/>
        </w:rPr>
        <w:t>в конкурсного отбора</w:t>
      </w:r>
      <w:proofErr w:type="gramEnd"/>
      <w:r w:rsidRPr="00C900AA">
        <w:rPr>
          <w:rFonts w:ascii="Times New Roman" w:eastAsia="Calibri" w:hAnsi="Times New Roman"/>
          <w:sz w:val="28"/>
          <w:szCs w:val="28"/>
          <w:lang w:eastAsia="en-US"/>
        </w:rPr>
        <w:t xml:space="preserve">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7) между участником отбора и Организатором отсутствует конфликт интересов, под которым понимаются случаи, при которых сотрудник </w:t>
      </w:r>
      <w:r w:rsidRPr="00C900AA">
        <w:rPr>
          <w:rFonts w:ascii="Times New Roman" w:eastAsia="Calibri" w:hAnsi="Times New Roman"/>
          <w:sz w:val="28"/>
          <w:szCs w:val="28"/>
          <w:lang w:eastAsia="en-US"/>
        </w:rPr>
        <w:lastRenderedPageBreak/>
        <w:t xml:space="preserve">Организатора - член Комиссии по проведению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9 хозяйственного общества либо долей, превышающей десять процентов в уставном капитале хозяйственного общества;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8) участник конкурсного отбора не является оффшорной компанией;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9) декларирует обязанность при оказании услуг субъектам малого и среднего предпринимательства в соответствии с договорами, заключенными с Организатором, в рамках финансирования услуг, оказываемых ЦПЭ Получателям услуг,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с Исполнителем в одной группе лиц, определенных в соответствии с Федеральным законом от 26 июля 2006 г. №135-ФЗ «О защите конкуренции».</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К настоящей заявке прилагаются следующие документы:</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p>
    <w:p w:rsidR="00C900AA" w:rsidRPr="00C900AA" w:rsidRDefault="00C900AA" w:rsidP="00C900AA">
      <w:pPr>
        <w:numPr>
          <w:ilvl w:val="0"/>
          <w:numId w:val="5"/>
        </w:numPr>
        <w:spacing w:after="0" w:line="240" w:lineRule="auto"/>
        <w:ind w:left="0"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копии учредительных документов (для юридического лица), перевод на русский язык учредительных документов юридического лица в соответствии с законодательством </w:t>
      </w:r>
      <w:proofErr w:type="gramStart"/>
      <w:r w:rsidRPr="00C900AA">
        <w:rPr>
          <w:rFonts w:ascii="Times New Roman" w:eastAsia="Calibri" w:hAnsi="Times New Roman"/>
          <w:sz w:val="28"/>
          <w:szCs w:val="28"/>
          <w:lang w:eastAsia="en-US"/>
        </w:rPr>
        <w:t>соответствующего  государства</w:t>
      </w:r>
      <w:proofErr w:type="gramEnd"/>
      <w:r w:rsidRPr="00C900AA">
        <w:rPr>
          <w:rFonts w:ascii="Times New Roman" w:eastAsia="Calibri" w:hAnsi="Times New Roman"/>
          <w:sz w:val="28"/>
          <w:szCs w:val="28"/>
          <w:lang w:eastAsia="en-US"/>
        </w:rPr>
        <w:t xml:space="preserve"> (для иностранного лица)</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в ___экз. на ____л.</w:t>
      </w:r>
    </w:p>
    <w:p w:rsidR="00C900AA" w:rsidRPr="00C900AA" w:rsidRDefault="00C900AA" w:rsidP="00C900AA">
      <w:pPr>
        <w:numPr>
          <w:ilvl w:val="0"/>
          <w:numId w:val="5"/>
        </w:numPr>
        <w:spacing w:after="0" w:line="240" w:lineRule="auto"/>
        <w:ind w:left="0"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перевод на русский язык таких документов (для иностранного лица);</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в ____ экз. на ___ л.</w:t>
      </w:r>
    </w:p>
    <w:p w:rsidR="00C900AA" w:rsidRPr="00C900AA" w:rsidRDefault="00C900AA" w:rsidP="00C900AA">
      <w:pPr>
        <w:numPr>
          <w:ilvl w:val="0"/>
          <w:numId w:val="5"/>
        </w:numPr>
        <w:spacing w:after="0" w:line="240" w:lineRule="auto"/>
        <w:ind w:left="0"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копии документов, подтверждающих соответствие вида деятельности</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в ___ экз. на ___ л.</w:t>
      </w:r>
    </w:p>
    <w:p w:rsidR="00C900AA" w:rsidRPr="00C900AA" w:rsidRDefault="00C900AA" w:rsidP="00C900AA">
      <w:pPr>
        <w:numPr>
          <w:ilvl w:val="0"/>
          <w:numId w:val="5"/>
        </w:numPr>
        <w:spacing w:after="0" w:line="240" w:lineRule="auto"/>
        <w:ind w:left="0"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копии документов, подтверждающих наличие успешного опыта оказания соответствующей услуги (при наличии) </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в___ экз. на ___л.</w:t>
      </w:r>
    </w:p>
    <w:p w:rsidR="00E535C6" w:rsidRPr="00E535C6" w:rsidRDefault="00E16039" w:rsidP="00E535C6">
      <w:pPr>
        <w:numPr>
          <w:ilvl w:val="0"/>
          <w:numId w:val="5"/>
        </w:numPr>
        <w:spacing w:after="0" w:line="240" w:lineRule="auto"/>
        <w:ind w:left="0"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обязательство об отказе </w:t>
      </w:r>
      <w:r w:rsidR="003153DA" w:rsidRPr="00E535C6">
        <w:rPr>
          <w:rFonts w:ascii="Times New Roman" w:eastAsia="Calibri" w:hAnsi="Times New Roman"/>
          <w:sz w:val="28"/>
          <w:szCs w:val="28"/>
          <w:lang w:eastAsia="en-US"/>
        </w:rPr>
        <w:t xml:space="preserve">в предоставлении услуг </w:t>
      </w:r>
      <w:proofErr w:type="spellStart"/>
      <w:r w:rsidR="003153DA" w:rsidRPr="00E535C6">
        <w:rPr>
          <w:rFonts w:ascii="Times New Roman" w:eastAsia="Calibri" w:hAnsi="Times New Roman"/>
          <w:sz w:val="28"/>
          <w:szCs w:val="28"/>
          <w:lang w:eastAsia="en-US"/>
        </w:rPr>
        <w:t>услуг</w:t>
      </w:r>
      <w:proofErr w:type="spellEnd"/>
      <w:r w:rsidR="003153DA" w:rsidRPr="00E535C6">
        <w:rPr>
          <w:rFonts w:ascii="Times New Roman" w:eastAsia="Calibri" w:hAnsi="Times New Roman"/>
          <w:sz w:val="28"/>
          <w:szCs w:val="28"/>
          <w:lang w:eastAsia="en-US"/>
        </w:rPr>
        <w:t xml:space="preserve"> субъекту малого и среднего предпринимательства в случае, если потенциальный Исполнитель состоит </w:t>
      </w:r>
      <w:r w:rsidR="00E535C6" w:rsidRPr="00E535C6">
        <w:rPr>
          <w:rFonts w:ascii="Times New Roman" w:eastAsia="Calibri" w:hAnsi="Times New Roman"/>
          <w:sz w:val="28"/>
          <w:szCs w:val="28"/>
          <w:lang w:eastAsia="en-US"/>
        </w:rPr>
        <w:t>с ним в одной группе лиц согласно ст. 9 Федерального закона «О защите конкуренции</w:t>
      </w:r>
      <w:proofErr w:type="gramStart"/>
      <w:r w:rsidR="00E535C6" w:rsidRPr="00E535C6">
        <w:rPr>
          <w:rFonts w:ascii="Times New Roman" w:eastAsia="Calibri" w:hAnsi="Times New Roman"/>
          <w:sz w:val="28"/>
          <w:szCs w:val="28"/>
          <w:lang w:eastAsia="en-US"/>
        </w:rPr>
        <w:t>» »</w:t>
      </w:r>
      <w:proofErr w:type="gramEnd"/>
      <w:r w:rsidR="00E535C6" w:rsidRPr="00E535C6">
        <w:rPr>
          <w:rFonts w:ascii="Times New Roman" w:eastAsia="Calibri" w:hAnsi="Times New Roman"/>
          <w:sz w:val="28"/>
          <w:szCs w:val="28"/>
          <w:lang w:eastAsia="en-US"/>
        </w:rPr>
        <w:t xml:space="preserve"> №135-ФЗ от 26 июля 2006 года.</w:t>
      </w:r>
    </w:p>
    <w:p w:rsidR="00C900AA" w:rsidRPr="00C900AA" w:rsidRDefault="00E535C6" w:rsidP="00E535C6">
      <w:pPr>
        <w:numPr>
          <w:ilvl w:val="0"/>
          <w:numId w:val="5"/>
        </w:numPr>
        <w:spacing w:after="0" w:line="240" w:lineRule="auto"/>
        <w:ind w:left="0" w:firstLine="851"/>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 xml:space="preserve"> </w:t>
      </w:r>
      <w:r w:rsidR="00C900AA" w:rsidRPr="00C900AA">
        <w:rPr>
          <w:rFonts w:ascii="Times New Roman" w:eastAsia="Calibri" w:hAnsi="Times New Roman"/>
          <w:sz w:val="28"/>
          <w:szCs w:val="28"/>
          <w:lang w:eastAsia="en-US"/>
        </w:rPr>
        <w:t>в___</w:t>
      </w:r>
      <w:proofErr w:type="spellStart"/>
      <w:r w:rsidR="00C900AA" w:rsidRPr="00C900AA">
        <w:rPr>
          <w:rFonts w:ascii="Times New Roman" w:eastAsia="Calibri" w:hAnsi="Times New Roman"/>
          <w:sz w:val="28"/>
          <w:szCs w:val="28"/>
          <w:lang w:eastAsia="en-US"/>
        </w:rPr>
        <w:t>экз</w:t>
      </w:r>
      <w:proofErr w:type="spellEnd"/>
      <w:r w:rsidR="00C900AA" w:rsidRPr="00C900AA">
        <w:rPr>
          <w:rFonts w:ascii="Times New Roman" w:eastAsia="Calibri" w:hAnsi="Times New Roman"/>
          <w:sz w:val="28"/>
          <w:szCs w:val="28"/>
          <w:lang w:eastAsia="en-US"/>
        </w:rPr>
        <w:t>. на ___л.</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p>
    <w:p w:rsidR="00C900AA" w:rsidRPr="00C900AA" w:rsidRDefault="00C900AA" w:rsidP="00C900AA">
      <w:pPr>
        <w:spacing w:after="0" w:line="240" w:lineRule="auto"/>
        <w:ind w:firstLine="851"/>
        <w:jc w:val="both"/>
        <w:rPr>
          <w:rFonts w:ascii="Times New Roman" w:eastAsia="Calibri" w:hAnsi="Times New Roman"/>
          <w:sz w:val="18"/>
          <w:szCs w:val="18"/>
          <w:lang w:eastAsia="en-US"/>
        </w:rPr>
      </w:pPr>
      <w:r w:rsidRPr="00C900AA">
        <w:rPr>
          <w:rFonts w:ascii="Times New Roman" w:eastAsia="Calibri" w:hAnsi="Times New Roman"/>
          <w:sz w:val="18"/>
          <w:szCs w:val="18"/>
          <w:lang w:eastAsia="en-US"/>
        </w:rPr>
        <w:t xml:space="preserve">В соответствии с требованиями ст.9 Федерального закона от 27.07.2006 г. № 152-ФЗ «О персональных данных», в целях получения государственной поддержки, Заявитель подтверждает свое согласие на обработку персональных данных.  </w:t>
      </w:r>
    </w:p>
    <w:p w:rsidR="00C900AA" w:rsidRPr="00C900AA" w:rsidRDefault="00C900AA" w:rsidP="00C900AA">
      <w:pPr>
        <w:spacing w:after="0" w:line="240" w:lineRule="auto"/>
        <w:ind w:firstLine="851"/>
        <w:jc w:val="both"/>
        <w:rPr>
          <w:rFonts w:ascii="Times New Roman" w:eastAsia="Calibri" w:hAnsi="Times New Roman"/>
          <w:sz w:val="18"/>
          <w:szCs w:val="18"/>
          <w:lang w:eastAsia="en-US"/>
        </w:rPr>
      </w:pPr>
      <w:r w:rsidRPr="00C900AA">
        <w:rPr>
          <w:rFonts w:ascii="Times New Roman" w:eastAsia="Calibri" w:hAnsi="Times New Roman"/>
          <w:sz w:val="18"/>
          <w:szCs w:val="18"/>
          <w:lang w:eastAsia="en-US"/>
        </w:rPr>
        <w:t xml:space="preserve">Заявить подтверждает и гарантирует, что </w:t>
      </w:r>
      <w:proofErr w:type="gramStart"/>
      <w:r w:rsidRPr="00C900AA">
        <w:rPr>
          <w:rFonts w:ascii="Times New Roman" w:eastAsia="Calibri" w:hAnsi="Times New Roman"/>
          <w:sz w:val="18"/>
          <w:szCs w:val="18"/>
          <w:lang w:eastAsia="en-US"/>
        </w:rPr>
        <w:t>вся информация</w:t>
      </w:r>
      <w:proofErr w:type="gramEnd"/>
      <w:r w:rsidRPr="00C900AA">
        <w:rPr>
          <w:rFonts w:ascii="Times New Roman" w:eastAsia="Calibri" w:hAnsi="Times New Roman"/>
          <w:sz w:val="18"/>
          <w:szCs w:val="18"/>
          <w:lang w:eastAsia="en-US"/>
        </w:rPr>
        <w:t xml:space="preserve"> указанная выше, является подлинной и достоверной.</w:t>
      </w:r>
    </w:p>
    <w:p w:rsidR="00C900AA" w:rsidRPr="00C900AA" w:rsidRDefault="00C900AA" w:rsidP="00C900AA">
      <w:pPr>
        <w:spacing w:after="0" w:line="240" w:lineRule="auto"/>
        <w:ind w:firstLine="851"/>
        <w:jc w:val="both"/>
        <w:rPr>
          <w:rFonts w:ascii="Times New Roman" w:eastAsia="Calibri" w:hAnsi="Times New Roman"/>
          <w:sz w:val="28"/>
          <w:szCs w:val="28"/>
          <w:lang w:eastAsia="en-US"/>
        </w:rPr>
      </w:pP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__________________________________________________________________</w:t>
      </w:r>
    </w:p>
    <w:p w:rsidR="00C900AA" w:rsidRPr="00C900AA" w:rsidRDefault="00C900AA" w:rsidP="00C900AA">
      <w:pPr>
        <w:spacing w:after="0" w:line="240" w:lineRule="auto"/>
        <w:jc w:val="both"/>
        <w:rPr>
          <w:rFonts w:ascii="Times New Roman" w:eastAsia="Calibri" w:hAnsi="Times New Roman"/>
          <w:sz w:val="20"/>
          <w:szCs w:val="20"/>
          <w:lang w:eastAsia="en-US"/>
        </w:rPr>
      </w:pPr>
      <w:r w:rsidRPr="00C900AA">
        <w:rPr>
          <w:rFonts w:ascii="Times New Roman" w:eastAsia="Calibri" w:hAnsi="Times New Roman"/>
          <w:sz w:val="20"/>
          <w:szCs w:val="20"/>
          <w:lang w:eastAsia="en-US"/>
        </w:rPr>
        <w:t>(руководитель юридического лица/индивидуальный предприниматель/физическое лицо (подпись, Ф.И.О.)</w:t>
      </w:r>
    </w:p>
    <w:p w:rsidR="00C900AA" w:rsidRPr="00C900AA" w:rsidRDefault="00C900AA" w:rsidP="00C900AA">
      <w:pPr>
        <w:spacing w:after="0" w:line="240" w:lineRule="auto"/>
        <w:jc w:val="both"/>
        <w:rPr>
          <w:rFonts w:ascii="Times New Roman" w:eastAsia="Calibri" w:hAnsi="Times New Roman"/>
          <w:sz w:val="20"/>
          <w:szCs w:val="20"/>
          <w:lang w:eastAsia="en-US"/>
        </w:rPr>
      </w:pP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М.П.</w:t>
      </w:r>
    </w:p>
    <w:p w:rsidR="00C900AA" w:rsidRPr="00C900AA" w:rsidRDefault="00C900AA" w:rsidP="00C900AA">
      <w:pPr>
        <w:spacing w:after="0" w:line="240" w:lineRule="auto"/>
        <w:jc w:val="both"/>
        <w:rPr>
          <w:rFonts w:ascii="Times New Roman" w:eastAsia="Calibri" w:hAnsi="Times New Roman"/>
          <w:sz w:val="28"/>
          <w:szCs w:val="28"/>
          <w:lang w:eastAsia="en-US"/>
        </w:rPr>
      </w:pPr>
      <w:r w:rsidRPr="00C900AA">
        <w:rPr>
          <w:rFonts w:ascii="Times New Roman" w:eastAsia="Calibri" w:hAnsi="Times New Roman"/>
          <w:sz w:val="28"/>
          <w:szCs w:val="28"/>
          <w:lang w:eastAsia="en-US"/>
        </w:rPr>
        <w:t>«_</w:t>
      </w:r>
      <w:proofErr w:type="gramStart"/>
      <w:r w:rsidRPr="00C900AA">
        <w:rPr>
          <w:rFonts w:ascii="Times New Roman" w:eastAsia="Calibri" w:hAnsi="Times New Roman"/>
          <w:sz w:val="28"/>
          <w:szCs w:val="28"/>
          <w:lang w:eastAsia="en-US"/>
        </w:rPr>
        <w:t>_»_</w:t>
      </w:r>
      <w:proofErr w:type="gramEnd"/>
      <w:r w:rsidRPr="00C900AA">
        <w:rPr>
          <w:rFonts w:ascii="Times New Roman" w:eastAsia="Calibri" w:hAnsi="Times New Roman"/>
          <w:sz w:val="28"/>
          <w:szCs w:val="28"/>
          <w:lang w:eastAsia="en-US"/>
        </w:rPr>
        <w:t>___________20__г.</w:t>
      </w: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C900AA" w:rsidRDefault="00C900AA"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95C95" w:rsidRDefault="00695C95"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E3D33" w:rsidRPr="006E3D33" w:rsidRDefault="006E3D33" w:rsidP="006E3D33">
      <w:pPr>
        <w:widowControl w:val="0"/>
        <w:tabs>
          <w:tab w:val="left" w:pos="709"/>
        </w:tabs>
        <w:autoSpaceDE w:val="0"/>
        <w:autoSpaceDN w:val="0"/>
        <w:spacing w:after="0" w:line="240" w:lineRule="auto"/>
        <w:contextualSpacing/>
        <w:jc w:val="center"/>
        <w:rPr>
          <w:rFonts w:ascii="Times New Roman" w:hAnsi="Times New Roman"/>
          <w:sz w:val="24"/>
          <w:szCs w:val="24"/>
        </w:rPr>
      </w:pPr>
      <w:bookmarkStart w:id="1" w:name="_GoBack"/>
      <w:bookmarkEnd w:id="1"/>
      <w:r w:rsidRPr="006E3D33">
        <w:rPr>
          <w:rFonts w:ascii="Times New Roman" w:hAnsi="Times New Roman"/>
          <w:b/>
          <w:bCs/>
          <w:sz w:val="24"/>
          <w:szCs w:val="24"/>
        </w:rPr>
        <w:t>Предложение об оказании</w:t>
      </w:r>
      <w:r w:rsidRPr="006E3D33">
        <w:rPr>
          <w:rFonts w:ascii="Times New Roman" w:hAnsi="Times New Roman"/>
          <w:sz w:val="24"/>
          <w:szCs w:val="24"/>
        </w:rPr>
        <w:t xml:space="preserve"> </w:t>
      </w:r>
      <w:r w:rsidRPr="006E3D33">
        <w:rPr>
          <w:rFonts w:ascii="Times New Roman" w:hAnsi="Times New Roman"/>
          <w:b/>
          <w:bCs/>
          <w:sz w:val="24"/>
          <w:szCs w:val="24"/>
        </w:rPr>
        <w:t xml:space="preserve">услуг по организации участия субъектов малого и среднего предпринимательства Республики Адыгея в международном </w:t>
      </w:r>
      <w:proofErr w:type="spellStart"/>
      <w:r w:rsidRPr="006E3D33">
        <w:rPr>
          <w:rFonts w:ascii="Times New Roman" w:hAnsi="Times New Roman"/>
          <w:b/>
          <w:bCs/>
          <w:sz w:val="24"/>
          <w:szCs w:val="24"/>
        </w:rPr>
        <w:t>выставочно</w:t>
      </w:r>
      <w:proofErr w:type="spellEnd"/>
      <w:r w:rsidRPr="006E3D33">
        <w:rPr>
          <w:rFonts w:ascii="Times New Roman" w:hAnsi="Times New Roman"/>
          <w:b/>
          <w:bCs/>
          <w:sz w:val="24"/>
          <w:szCs w:val="24"/>
        </w:rPr>
        <w:t xml:space="preserve">-ярмарочном мероприятии </w:t>
      </w:r>
      <w:r w:rsidRPr="006E3D33">
        <w:rPr>
          <w:rFonts w:ascii="Times New Roman" w:hAnsi="Times New Roman"/>
          <w:b/>
          <w:bCs/>
          <w:sz w:val="24"/>
          <w:szCs w:val="24"/>
          <w:lang w:val="en-US"/>
        </w:rPr>
        <w:t>Dubai</w:t>
      </w:r>
      <w:r w:rsidRPr="006E3D33">
        <w:rPr>
          <w:rFonts w:ascii="Times New Roman" w:hAnsi="Times New Roman"/>
          <w:b/>
          <w:bCs/>
          <w:sz w:val="24"/>
          <w:szCs w:val="24"/>
        </w:rPr>
        <w:t xml:space="preserve"> </w:t>
      </w:r>
      <w:proofErr w:type="spellStart"/>
      <w:r w:rsidRPr="006E3D33">
        <w:rPr>
          <w:rFonts w:ascii="Times New Roman" w:hAnsi="Times New Roman"/>
          <w:b/>
          <w:bCs/>
          <w:sz w:val="24"/>
          <w:szCs w:val="24"/>
          <w:lang w:val="en-US"/>
        </w:rPr>
        <w:t>WoodShow</w:t>
      </w:r>
      <w:proofErr w:type="spellEnd"/>
      <w:r w:rsidRPr="006E3D33">
        <w:rPr>
          <w:rFonts w:ascii="Times New Roman" w:hAnsi="Times New Roman"/>
          <w:b/>
          <w:bCs/>
          <w:sz w:val="24"/>
          <w:szCs w:val="24"/>
        </w:rPr>
        <w:t xml:space="preserve"> 2021 в г. Дубай, ОАЭ</w:t>
      </w:r>
    </w:p>
    <w:p w:rsidR="006E3D33" w:rsidRPr="006E3D33" w:rsidRDefault="006E3D33" w:rsidP="006E3D33">
      <w:pPr>
        <w:widowControl w:val="0"/>
        <w:tabs>
          <w:tab w:val="left" w:pos="709"/>
        </w:tabs>
        <w:autoSpaceDE w:val="0"/>
        <w:autoSpaceDN w:val="0"/>
        <w:spacing w:after="0" w:line="240" w:lineRule="auto"/>
        <w:contextualSpacing/>
        <w:jc w:val="center"/>
        <w:rPr>
          <w:rFonts w:ascii="Times New Roman" w:hAnsi="Times New Roman"/>
          <w:b/>
          <w:bCs/>
          <w:sz w:val="24"/>
          <w:szCs w:val="24"/>
        </w:rPr>
      </w:pP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b/>
          <w:bCs/>
          <w:sz w:val="24"/>
          <w:szCs w:val="24"/>
        </w:rPr>
      </w:pPr>
      <w:r w:rsidRPr="006E3D33">
        <w:rPr>
          <w:rFonts w:ascii="Times New Roman" w:hAnsi="Times New Roman"/>
          <w:b/>
          <w:bCs/>
          <w:sz w:val="24"/>
          <w:szCs w:val="24"/>
        </w:rPr>
        <w:t xml:space="preserve">№ </w:t>
      </w:r>
      <w:r w:rsidRPr="006E3D33">
        <w:rPr>
          <w:rFonts w:ascii="Times New Roman" w:hAnsi="Times New Roman"/>
          <w:sz w:val="24"/>
          <w:szCs w:val="24"/>
        </w:rPr>
        <w:t xml:space="preserve">___ </w:t>
      </w:r>
      <w:r w:rsidRPr="006E3D33">
        <w:rPr>
          <w:rFonts w:ascii="Times New Roman" w:hAnsi="Times New Roman"/>
          <w:b/>
          <w:bCs/>
          <w:sz w:val="24"/>
          <w:szCs w:val="24"/>
        </w:rPr>
        <w:t>от «___» ________ 2021 года</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6E3D33" w:rsidRPr="006E3D33" w:rsidTr="00BC5673">
        <w:trPr>
          <w:trHeight w:val="405"/>
        </w:trPr>
        <w:tc>
          <w:tcPr>
            <w:tcW w:w="5134" w:type="dxa"/>
            <w:vMerge w:val="restart"/>
            <w:tcBorders>
              <w:top w:val="single" w:sz="2" w:space="0" w:color="000000"/>
              <w:left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Полное наименование:</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405"/>
        </w:trPr>
        <w:tc>
          <w:tcPr>
            <w:tcW w:w="5134" w:type="dxa"/>
            <w:vMerge/>
            <w:tcBorders>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Сокращенное наименование:</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ИНН, КПП, ОГРН/ИНН и ОГРНИП (</w:t>
            </w:r>
            <w:r w:rsidRPr="006E3D33">
              <w:rPr>
                <w:rFonts w:ascii="Times New Roman" w:hAnsi="Times New Roman"/>
                <w:i/>
                <w:sz w:val="24"/>
                <w:szCs w:val="24"/>
              </w:rPr>
              <w:t>для юридических лиц/индивидуальных предпринимателей</w:t>
            </w:r>
            <w:r w:rsidRPr="006E3D33">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443"/>
        </w:trPr>
        <w:tc>
          <w:tcPr>
            <w:tcW w:w="5134" w:type="dxa"/>
            <w:vMerge w:val="restart"/>
            <w:tcBorders>
              <w:top w:val="single" w:sz="2" w:space="0" w:color="000000"/>
              <w:left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Юридический адрес:</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442"/>
        </w:trPr>
        <w:tc>
          <w:tcPr>
            <w:tcW w:w="5134" w:type="dxa"/>
            <w:vMerge/>
            <w:tcBorders>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Почтовый адрес:</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Предложение по стоимости услуг</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6E3D33">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6E3D33">
              <w:rPr>
                <w:rFonts w:ascii="Times New Roman" w:hAnsi="Times New Roman"/>
                <w:i/>
                <w:iCs/>
                <w:sz w:val="24"/>
                <w:szCs w:val="24"/>
              </w:rPr>
              <w:t>все расходы</w:t>
            </w:r>
            <w:proofErr w:type="gramEnd"/>
            <w:r w:rsidRPr="006E3D33">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roofErr w:type="gramStart"/>
            <w:r w:rsidRPr="006E3D33">
              <w:rPr>
                <w:rFonts w:ascii="Times New Roman" w:hAnsi="Times New Roman"/>
                <w:sz w:val="24"/>
                <w:szCs w:val="24"/>
              </w:rPr>
              <w:t>Документ</w:t>
            </w:r>
            <w:proofErr w:type="gramEnd"/>
            <w:r w:rsidRPr="006E3D33">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Контактный телефон,</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r w:rsidR="006E3D33" w:rsidRPr="006E3D33" w:rsidTr="00BC5673">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 xml:space="preserve">Дополнительная информация </w:t>
            </w:r>
          </w:p>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r w:rsidRPr="006E3D33">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6E3D33" w:rsidRPr="006E3D33" w:rsidRDefault="006E3D33" w:rsidP="006E3D33">
            <w:pPr>
              <w:widowControl w:val="0"/>
              <w:tabs>
                <w:tab w:val="left" w:pos="709"/>
              </w:tabs>
              <w:autoSpaceDE w:val="0"/>
              <w:autoSpaceDN w:val="0"/>
              <w:spacing w:after="0" w:line="240" w:lineRule="auto"/>
              <w:contextualSpacing/>
              <w:jc w:val="both"/>
              <w:rPr>
                <w:rFonts w:ascii="Times New Roman" w:hAnsi="Times New Roman"/>
                <w:sz w:val="24"/>
                <w:szCs w:val="24"/>
              </w:rPr>
            </w:pPr>
          </w:p>
        </w:tc>
      </w:tr>
    </w:tbl>
    <w:p w:rsidR="005A34D5" w:rsidRPr="0057415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lang w:val="en-US"/>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57415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lang w:val="en-US"/>
        </w:rPr>
      </w:pPr>
    </w:p>
    <w:sectPr w:rsidR="003727EF" w:rsidRPr="00574159" w:rsidSect="009B4812">
      <w:footerReference w:type="default" r:id="rId8"/>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5A" w:rsidRDefault="00437B5A">
      <w:pPr>
        <w:spacing w:after="0" w:line="240" w:lineRule="auto"/>
      </w:pPr>
      <w:r>
        <w:separator/>
      </w:r>
    </w:p>
  </w:endnote>
  <w:endnote w:type="continuationSeparator" w:id="0">
    <w:p w:rsidR="00437B5A" w:rsidRDefault="0043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5A" w:rsidRDefault="00437B5A">
      <w:pPr>
        <w:spacing w:after="0" w:line="240" w:lineRule="auto"/>
      </w:pPr>
      <w:r>
        <w:separator/>
      </w:r>
    </w:p>
  </w:footnote>
  <w:footnote w:type="continuationSeparator" w:id="0">
    <w:p w:rsidR="00437B5A" w:rsidRDefault="00437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28ED371A"/>
    <w:multiLevelType w:val="hybridMultilevel"/>
    <w:tmpl w:val="1D521ED0"/>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5F11343"/>
    <w:multiLevelType w:val="hybridMultilevel"/>
    <w:tmpl w:val="42867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8D57C9"/>
    <w:multiLevelType w:val="hybridMultilevel"/>
    <w:tmpl w:val="C4044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D0790"/>
    <w:multiLevelType w:val="hybridMultilevel"/>
    <w:tmpl w:val="4DCC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1510C"/>
    <w:rsid w:val="000237E1"/>
    <w:rsid w:val="00054491"/>
    <w:rsid w:val="000705EE"/>
    <w:rsid w:val="00095B5D"/>
    <w:rsid w:val="000C1D23"/>
    <w:rsid w:val="00115D0C"/>
    <w:rsid w:val="001317E6"/>
    <w:rsid w:val="00146171"/>
    <w:rsid w:val="00197A8A"/>
    <w:rsid w:val="001A6BA9"/>
    <w:rsid w:val="001C55B1"/>
    <w:rsid w:val="001D5BA5"/>
    <w:rsid w:val="001E0003"/>
    <w:rsid w:val="001F2322"/>
    <w:rsid w:val="00207D37"/>
    <w:rsid w:val="002142F6"/>
    <w:rsid w:val="002452DB"/>
    <w:rsid w:val="002A702C"/>
    <w:rsid w:val="002B40B5"/>
    <w:rsid w:val="0030202B"/>
    <w:rsid w:val="003153DA"/>
    <w:rsid w:val="00354AD5"/>
    <w:rsid w:val="00361D4B"/>
    <w:rsid w:val="003727EF"/>
    <w:rsid w:val="00384BEE"/>
    <w:rsid w:val="00386AE2"/>
    <w:rsid w:val="003A0B89"/>
    <w:rsid w:val="003C49F8"/>
    <w:rsid w:val="003C6064"/>
    <w:rsid w:val="003D403D"/>
    <w:rsid w:val="003F335A"/>
    <w:rsid w:val="00410069"/>
    <w:rsid w:val="004325C0"/>
    <w:rsid w:val="00437B5A"/>
    <w:rsid w:val="004563F4"/>
    <w:rsid w:val="00466293"/>
    <w:rsid w:val="004828FB"/>
    <w:rsid w:val="00486AFD"/>
    <w:rsid w:val="004A2A39"/>
    <w:rsid w:val="004D587A"/>
    <w:rsid w:val="00500C0D"/>
    <w:rsid w:val="005159CA"/>
    <w:rsid w:val="00541B14"/>
    <w:rsid w:val="00574159"/>
    <w:rsid w:val="00576A11"/>
    <w:rsid w:val="005A34D5"/>
    <w:rsid w:val="005E173D"/>
    <w:rsid w:val="00602D43"/>
    <w:rsid w:val="00672DBA"/>
    <w:rsid w:val="006738BC"/>
    <w:rsid w:val="00695C95"/>
    <w:rsid w:val="006A48D2"/>
    <w:rsid w:val="006C6147"/>
    <w:rsid w:val="006D6599"/>
    <w:rsid w:val="006E3D33"/>
    <w:rsid w:val="006F66F1"/>
    <w:rsid w:val="00720862"/>
    <w:rsid w:val="0076431C"/>
    <w:rsid w:val="00786967"/>
    <w:rsid w:val="00787F82"/>
    <w:rsid w:val="007946E9"/>
    <w:rsid w:val="007E1FB1"/>
    <w:rsid w:val="00813FB1"/>
    <w:rsid w:val="0082251D"/>
    <w:rsid w:val="00822B59"/>
    <w:rsid w:val="008A2FD8"/>
    <w:rsid w:val="008F0E5A"/>
    <w:rsid w:val="00910E6D"/>
    <w:rsid w:val="00913CA3"/>
    <w:rsid w:val="00922314"/>
    <w:rsid w:val="009B4812"/>
    <w:rsid w:val="009F7527"/>
    <w:rsid w:val="00A2522D"/>
    <w:rsid w:val="00A41B32"/>
    <w:rsid w:val="00A650AC"/>
    <w:rsid w:val="00A769B7"/>
    <w:rsid w:val="00A76C63"/>
    <w:rsid w:val="00AB150B"/>
    <w:rsid w:val="00B50B48"/>
    <w:rsid w:val="00B766D0"/>
    <w:rsid w:val="00B90E69"/>
    <w:rsid w:val="00BA1804"/>
    <w:rsid w:val="00BA2046"/>
    <w:rsid w:val="00BD7063"/>
    <w:rsid w:val="00C20E00"/>
    <w:rsid w:val="00C276C4"/>
    <w:rsid w:val="00C27F8D"/>
    <w:rsid w:val="00C900AA"/>
    <w:rsid w:val="00C970F9"/>
    <w:rsid w:val="00CC58CC"/>
    <w:rsid w:val="00D235C2"/>
    <w:rsid w:val="00D674F5"/>
    <w:rsid w:val="00D73D50"/>
    <w:rsid w:val="00DA50AB"/>
    <w:rsid w:val="00DB5CE5"/>
    <w:rsid w:val="00DB7908"/>
    <w:rsid w:val="00DE5B2A"/>
    <w:rsid w:val="00E01C3D"/>
    <w:rsid w:val="00E137A5"/>
    <w:rsid w:val="00E16039"/>
    <w:rsid w:val="00E315C5"/>
    <w:rsid w:val="00E40E33"/>
    <w:rsid w:val="00E535C6"/>
    <w:rsid w:val="00E74311"/>
    <w:rsid w:val="00E83820"/>
    <w:rsid w:val="00ED72E5"/>
    <w:rsid w:val="00EE5AE7"/>
    <w:rsid w:val="00EE7A30"/>
    <w:rsid w:val="00EF08E2"/>
    <w:rsid w:val="00F04FAB"/>
    <w:rsid w:val="00F1476E"/>
    <w:rsid w:val="00F25C72"/>
    <w:rsid w:val="00F26921"/>
    <w:rsid w:val="00F537A4"/>
    <w:rsid w:val="00F63ABA"/>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97A8A"/>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2021-08-30T14:40:00Z</dcterms:created>
  <dcterms:modified xsi:type="dcterms:W3CDTF">2021-09-01T07:01:00Z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