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C4" w:rsidRDefault="00CB2BC8">
      <w:pPr>
        <w:pStyle w:val="af1"/>
        <w:pBdr>
          <w:bottom w:val="none" w:sz="0" w:space="0" w:color="auto"/>
        </w:pBdr>
        <w:spacing w:after="0"/>
        <w:contextualSpacing w:val="0"/>
        <w:jc w:val="right"/>
        <w:rPr>
          <w:rFonts w:ascii="Times New Roman" w:eastAsia="Calibri" w:hAnsi="Times New Roman" w:cs="Times New Roman"/>
          <w:color w:val="auto"/>
          <w:spacing w:val="0"/>
          <w:kern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pacing w:val="0"/>
          <w:kern w:val="0"/>
          <w:sz w:val="24"/>
          <w:szCs w:val="24"/>
          <w:lang w:val="ru-RU"/>
        </w:rPr>
        <w:t xml:space="preserve">Директору АНО «ЦПП РА» </w:t>
      </w:r>
      <w:proofErr w:type="spellStart"/>
      <w:r>
        <w:rPr>
          <w:rFonts w:ascii="Times New Roman" w:eastAsia="Calibri" w:hAnsi="Times New Roman" w:cs="Times New Roman"/>
          <w:color w:val="auto"/>
          <w:spacing w:val="0"/>
          <w:kern w:val="0"/>
          <w:sz w:val="24"/>
          <w:szCs w:val="24"/>
          <w:lang w:val="ru-RU"/>
        </w:rPr>
        <w:t>Чич</w:t>
      </w:r>
      <w:proofErr w:type="spellEnd"/>
      <w:r>
        <w:rPr>
          <w:rFonts w:ascii="Times New Roman" w:eastAsia="Calibri" w:hAnsi="Times New Roman" w:cs="Times New Roman"/>
          <w:color w:val="auto"/>
          <w:spacing w:val="0"/>
          <w:kern w:val="0"/>
          <w:sz w:val="24"/>
          <w:szCs w:val="24"/>
          <w:lang w:val="ru-RU"/>
        </w:rPr>
        <w:t xml:space="preserve"> А.Ю.</w:t>
      </w:r>
    </w:p>
    <w:p w:rsidR="00E25EC4" w:rsidRDefault="00E25EC4">
      <w:pPr>
        <w:spacing w:after="0"/>
        <w:rPr>
          <w:rFonts w:eastAsia="Calibri"/>
          <w:lang w:val="ru-RU"/>
        </w:rPr>
      </w:pPr>
    </w:p>
    <w:p w:rsidR="00E25EC4" w:rsidRDefault="00CB2BC8">
      <w:pPr>
        <w:pStyle w:val="af1"/>
        <w:pBdr>
          <w:bottom w:val="none" w:sz="0" w:space="0" w:color="auto"/>
        </w:pBdr>
        <w:spacing w:after="0"/>
        <w:contextualSpacing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kern w:val="0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bCs/>
          <w:color w:val="auto"/>
          <w:spacing w:val="0"/>
          <w:kern w:val="0"/>
          <w:sz w:val="32"/>
          <w:szCs w:val="32"/>
          <w:lang w:val="ru-RU"/>
        </w:rPr>
        <w:t>Заявка на оказание комплексной услуги по содействию в поиске и подборе иностранного покупателя</w:t>
      </w:r>
    </w:p>
    <w:p w:rsidR="00E25EC4" w:rsidRDefault="00E25EC4">
      <w:pPr>
        <w:rPr>
          <w:rFonts w:eastAsia="Calibri"/>
          <w:lang w:val="ru-RU"/>
        </w:rPr>
      </w:pP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4928"/>
        <w:gridCol w:w="4565"/>
      </w:tblGrid>
      <w:tr w:rsidR="00E25EC4" w:rsidTr="00832DAC">
        <w:tc>
          <w:tcPr>
            <w:tcW w:w="4928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Дата заполнения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3B045B" w:rsidTr="00832DAC">
        <w:tc>
          <w:tcPr>
            <w:tcW w:w="4928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Размер организации</w:t>
            </w:r>
          </w:p>
        </w:tc>
        <w:tc>
          <w:tcPr>
            <w:tcW w:w="4565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Малое       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           Крупное      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</w:p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Среднее    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           Микро           </w:t>
            </w:r>
            <w:r w:rsidR="008C6CC9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</w:p>
        </w:tc>
      </w:tr>
      <w:tr w:rsidR="00E25EC4" w:rsidRPr="008C6CC9" w:rsidTr="00832DAC">
        <w:tc>
          <w:tcPr>
            <w:tcW w:w="4928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ИНН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 w:rsidP="003B045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Вид деятельности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8C6CC9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Ведение экспортной деятельности</w:t>
            </w:r>
          </w:p>
        </w:tc>
        <w:tc>
          <w:tcPr>
            <w:tcW w:w="4565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Да  </w:t>
            </w:r>
            <w:r w:rsidR="00832DAC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Нет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/>
              </w:rPr>
              <w:t>Нет</w:t>
            </w:r>
            <w:proofErr w:type="spellEnd"/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, но есть в планах  </w:t>
            </w:r>
            <w:r w:rsidR="008C6CC9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8C6CC9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8C6CC9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832DAC">
              <w:rPr>
                <w:rFonts w:ascii="Times New Roman" w:eastAsia="Calibri" w:hAnsi="Times New Roman"/>
                <w:szCs w:val="24"/>
              </w:rPr>
              <w:t>E-mail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Официальный сайт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Срок оказания комплексной услуги</w:t>
            </w:r>
          </w:p>
        </w:tc>
        <w:tc>
          <w:tcPr>
            <w:tcW w:w="4565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60 рабочих дней</w:t>
            </w:r>
          </w:p>
        </w:tc>
      </w:tr>
      <w:tr w:rsidR="00E25EC4" w:rsidRPr="008C6CC9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Целевой рынок (указать страну поиска)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продукции или услуг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spacing w:after="0" w:line="276" w:lineRule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Код ТН ВЭД в соответствии с классификационным решением или </w:t>
            </w:r>
            <w:proofErr w:type="spellStart"/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применительной</w:t>
            </w:r>
            <w:proofErr w:type="spellEnd"/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 практикой (до 10 знаков) / код ОКВЭД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8C6CC9" w:rsidTr="00832DAC">
        <w:tc>
          <w:tcPr>
            <w:tcW w:w="4928" w:type="dxa"/>
          </w:tcPr>
          <w:p w:rsidR="00E25EC4" w:rsidRPr="00832DAC" w:rsidRDefault="00CB2BC8">
            <w:pPr>
              <w:spacing w:after="0" w:line="276" w:lineRule="auto"/>
              <w:ind w:left="-42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8C6CC9" w:rsidTr="00832DAC">
        <w:tc>
          <w:tcPr>
            <w:tcW w:w="4928" w:type="dxa"/>
          </w:tcPr>
          <w:p w:rsidR="00E25EC4" w:rsidRPr="00832DAC" w:rsidRDefault="00CB2BC8">
            <w:pPr>
              <w:spacing w:after="0" w:line="276" w:lineRule="auto"/>
              <w:ind w:left="-42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rPr>
          <w:trHeight w:val="555"/>
        </w:trPr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Times New Roman" w:eastAsia="Calibri" w:hAnsi="Times New Roman"/>
                <w:b/>
                <w:bCs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</w:tbl>
    <w:p w:rsidR="008C6CC9" w:rsidRDefault="008C6CC9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p w:rsidR="008C6CC9" w:rsidRDefault="008C6CC9" w:rsidP="008C6CC9">
      <w:pPr>
        <w:rPr>
          <w:rFonts w:eastAsia="Calibri"/>
          <w:lang w:val="ru-RU"/>
        </w:rPr>
      </w:pPr>
      <w:r>
        <w:rPr>
          <w:rFonts w:eastAsia="Calibri"/>
          <w:lang w:val="ru-RU"/>
        </w:rPr>
        <w:br w:type="page"/>
      </w:r>
    </w:p>
    <w:p w:rsidR="00E25EC4" w:rsidRDefault="00CB2BC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  <w:r>
        <w:rPr>
          <w:rFonts w:ascii="Times New Roman" w:eastAsia="Calibri" w:hAnsi="Times New Roman"/>
          <w:b/>
          <w:bCs/>
          <w:szCs w:val="24"/>
          <w:lang w:val="ru-RU"/>
        </w:rPr>
        <w:lastRenderedPageBreak/>
        <w:t>Перечень базовых и дополнительных услуг, входящих в состав комплексной услуги:</w:t>
      </w:r>
    </w:p>
    <w:p w:rsidR="00E25EC4" w:rsidRDefault="00E25EC4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tbl>
      <w:tblPr>
        <w:tblStyle w:val="af5"/>
        <w:tblW w:w="9531" w:type="dxa"/>
        <w:tblInd w:w="-5" w:type="dxa"/>
        <w:tblLook w:val="04A0" w:firstRow="1" w:lastRow="0" w:firstColumn="1" w:lastColumn="0" w:noHBand="0" w:noVBand="1"/>
      </w:tblPr>
      <w:tblGrid>
        <w:gridCol w:w="8222"/>
        <w:gridCol w:w="1309"/>
      </w:tblGrid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Базовые (Б) и дополнительные (Д) услуги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Symbol" w:char="F02F"/>
            </w: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D"/>
            </w: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(Б) поиск и подбор потенциальных иностранных покупателей для субъекта малого и среднего предпринимательства (далее — субъект МСП),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 — 13.7 Приказа Минэкономразвития РФ от 18.02.2021 г. №77.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</w:p>
        </w:tc>
      </w:tr>
      <w:tr w:rsidR="00E25EC4" w:rsidRPr="008C6CC9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и следующие дополнительные услуги* (отметьте нужное):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E25EC4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(Д)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(Д) формирование или актуализацию коммерческого предложения субъекта 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покупателей, в соответствии с пунктом 13.10.4 Приказа Минэкономразвития РФ от 18.02.2021 г. №77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Default="008C6CC9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  <w:bookmarkStart w:id="0" w:name="_GoBack"/>
            <w:bookmarkEnd w:id="0"/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bookmarkStart w:id="1" w:name="_Hlk100220243"/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содействие в создании на иностранном языке и (или) модернизации уже существующего сайта субъекта МСП </w:t>
            </w:r>
            <w:bookmarkEnd w:id="1"/>
            <w:r>
              <w:rPr>
                <w:rFonts w:ascii="Times New Roman" w:eastAsia="Calibri" w:hAnsi="Times New Roman"/>
                <w:szCs w:val="24"/>
                <w:lang w:val="ru-RU"/>
              </w:rPr>
              <w:t>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услугах), в соответствии с пунктом 13.10.1 Приказа Минэкономразвития РФ от 18.02.2021 г. №77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CB2BC8">
            <w:pPr>
              <w:overflowPunct/>
              <w:autoSpaceDE/>
              <w:adjustRightInd/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(Д) пересылку пробной продукции субъекта МСП потенциальным иностранным покупателям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(Д) подготовку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 </w:t>
            </w:r>
            <w:r>
              <w:rPr>
                <w:rFonts w:ascii="Times New Roman" w:eastAsia="Calibri" w:hAnsi="Times New Roman"/>
                <w:szCs w:val="24"/>
                <w:u w:val="single"/>
                <w:lang w:val="ru-RU"/>
              </w:rPr>
              <w:t>(НУЖНОЕ ПОДЧЕРКНУТЬ, УКАЗАТЬ ЯЗЫК)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Default="00CB2BC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</w:tbl>
    <w:p w:rsidR="00E25EC4" w:rsidRDefault="00E25EC4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*Необходимо выбрать не менее одной дополнительной услуги.</w:t>
      </w: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 xml:space="preserve">Услуга по содействию в создании на иностранном языке и (или) модернизации уже существующего сайта субъекта малого и среднего предпринимательства предоставляется субъекту МСП на условиях </w:t>
      </w:r>
      <w:proofErr w:type="spellStart"/>
      <w:r>
        <w:rPr>
          <w:rFonts w:ascii="Times New Roman" w:eastAsia="Calibri" w:hAnsi="Times New Roman"/>
          <w:sz w:val="18"/>
          <w:szCs w:val="18"/>
          <w:lang w:val="ru-RU"/>
        </w:rPr>
        <w:t>софинансирования</w:t>
      </w:r>
      <w:proofErr w:type="spellEnd"/>
      <w:r>
        <w:rPr>
          <w:rFonts w:ascii="Times New Roman" w:eastAsia="Calibri" w:hAnsi="Times New Roman"/>
          <w:sz w:val="18"/>
          <w:szCs w:val="18"/>
          <w:lang w:val="ru-RU"/>
        </w:rPr>
        <w:t xml:space="preserve">. При </w:t>
      </w:r>
      <w:r>
        <w:rPr>
          <w:rFonts w:ascii="Times New Roman" w:eastAsia="Calibri" w:hAnsi="Times New Roman"/>
          <w:sz w:val="18"/>
          <w:szCs w:val="18"/>
          <w:lang w:val="ru-RU"/>
        </w:rPr>
        <w:lastRenderedPageBreak/>
        <w:t>этом расходы ЦПЭ составляют не более 80% (восьмидесяти процентов) затрат на оказание услуги и не могут превышать предельного значения, предусмотренного сметой на один субъект МСП.</w:t>
      </w: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Заявитель подтверждает, что на момент предоставления заявки соответствует требованиям, предъявляемым к субъектам МСП в соответствии со ст. 4 Федерального закона от 24.07.2007 г. №209-ФЗ «О развитии малого и среднего предпринимательства в Российской Федерации».</w:t>
      </w: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В соответствии с требованиями ст. 6, 9 Федерального закона от 27.07.2006 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от 27.07.2006 г. №152-ФЗ от 27.07.2006 г.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 «Российский экспортный центр».</w:t>
      </w: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</w:t>
      </w:r>
      <w:r w:rsidR="00832DAC">
        <w:rPr>
          <w:rFonts w:ascii="Times New Roman" w:eastAsia="Calibri" w:hAnsi="Times New Roman"/>
          <w:sz w:val="18"/>
          <w:szCs w:val="18"/>
          <w:lang w:val="ru-RU"/>
        </w:rPr>
        <w:t> </w:t>
      </w:r>
      <w:r>
        <w:rPr>
          <w:rFonts w:ascii="Times New Roman" w:eastAsia="Calibri" w:hAnsi="Times New Roman"/>
          <w:sz w:val="18"/>
          <w:szCs w:val="18"/>
          <w:lang w:val="ru-RU"/>
        </w:rPr>
        <w:t>«ЦПП</w:t>
      </w:r>
      <w:r w:rsidR="00832DAC">
        <w:rPr>
          <w:rFonts w:ascii="Times New Roman" w:eastAsia="Calibri" w:hAnsi="Times New Roman"/>
          <w:sz w:val="18"/>
          <w:szCs w:val="18"/>
          <w:lang w:val="ru-RU"/>
        </w:rPr>
        <w:t> </w:t>
      </w:r>
      <w:r>
        <w:rPr>
          <w:rFonts w:ascii="Times New Roman" w:eastAsia="Calibri" w:hAnsi="Times New Roman"/>
          <w:sz w:val="18"/>
          <w:szCs w:val="18"/>
          <w:lang w:val="ru-RU"/>
        </w:rPr>
        <w:t xml:space="preserve">РА» </w:t>
      </w: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— 13.9 и 15 — 18 Приказа Минэкономразвития РФ от 18.02.2021 г. №77 (далее — Приказа), получил не менее 3 (трех) комплексных и (или) самостоятельных услуг, указанных в пунктах 13.1 — 13.9 и 15 — 18 Приказа, и при этом не заключил ни одного экспортного контракта по результатам получения указанных услуг, ЦПЭ вправе отказать субъекту МСП в получении комплексной и (или) самостоятельной услуги, указанной в пунктах 13.1 — 13.9 и 15 — 18 Приказа</w:t>
      </w:r>
    </w:p>
    <w:p w:rsidR="00E25EC4" w:rsidRDefault="00E25EC4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20"/>
          <w:lang w:val="ru-RU"/>
        </w:rPr>
      </w:pPr>
    </w:p>
    <w:p w:rsidR="00E25EC4" w:rsidRDefault="00E25EC4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20"/>
          <w:lang w:val="ru-RU"/>
        </w:rPr>
      </w:pPr>
    </w:p>
    <w:p w:rsidR="00E25EC4" w:rsidRDefault="00CB2BC8">
      <w:pPr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___________________                         ___________________                  _________________________</w:t>
      </w:r>
      <w:r>
        <w:rPr>
          <w:rFonts w:ascii="Times New Roman" w:eastAsia="Calibri" w:hAnsi="Times New Roman"/>
          <w:sz w:val="22"/>
          <w:szCs w:val="22"/>
          <w:u w:val="single"/>
          <w:lang w:val="ru-RU"/>
        </w:rPr>
        <w:t xml:space="preserve"> </w:t>
      </w:r>
    </w:p>
    <w:p w:rsidR="00E25EC4" w:rsidRDefault="00CB2BC8">
      <w:pPr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ab/>
      </w:r>
      <w:r>
        <w:rPr>
          <w:rFonts w:ascii="Times New Roman" w:eastAsia="Calibri" w:hAnsi="Times New Roman"/>
          <w:sz w:val="18"/>
          <w:szCs w:val="18"/>
          <w:lang w:val="ru-RU"/>
        </w:rPr>
        <w:t>(должность)</w:t>
      </w:r>
      <w:r>
        <w:rPr>
          <w:rFonts w:ascii="Times New Roman" w:eastAsia="Calibri" w:hAnsi="Times New Roman"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sz w:val="18"/>
          <w:szCs w:val="18"/>
          <w:lang w:val="ru-RU"/>
        </w:rPr>
        <w:tab/>
        <w:t xml:space="preserve">      </w:t>
      </w:r>
      <w:proofErr w:type="gramStart"/>
      <w:r>
        <w:rPr>
          <w:rFonts w:ascii="Times New Roman" w:eastAsia="Calibri" w:hAnsi="Times New Roman"/>
          <w:sz w:val="18"/>
          <w:szCs w:val="18"/>
          <w:lang w:val="ru-RU"/>
        </w:rPr>
        <w:t xml:space="preserve">   (</w:t>
      </w:r>
      <w:proofErr w:type="gramEnd"/>
      <w:r>
        <w:rPr>
          <w:rFonts w:ascii="Times New Roman" w:eastAsia="Calibri" w:hAnsi="Times New Roman"/>
          <w:i/>
          <w:sz w:val="18"/>
          <w:szCs w:val="18"/>
          <w:lang w:val="ru-RU"/>
        </w:rPr>
        <w:t>подпись, М.П.)</w:t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  <w:t>(Ф.И.О.)</w:t>
      </w:r>
    </w:p>
    <w:p w:rsidR="00E25EC4" w:rsidRDefault="00E25EC4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p w:rsidR="00E25EC4" w:rsidRDefault="00CB2BC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  <w:t>Заявку подписывает руководитель организации согласно ЕГРЮЛ / индивидуальный предприниматель</w:t>
      </w:r>
    </w:p>
    <w:p w:rsidR="00E25EC4" w:rsidRDefault="00E25EC4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Заполняется сотрудниками ЦПЭ:</w:t>
      </w: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получена</w:t>
      </w:r>
    </w:p>
    <w:p w:rsidR="00E25EC4" w:rsidRDefault="00E25EC4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 202__ г.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  <w:t>в ___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_:_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 xml:space="preserve">____ </w:t>
      </w: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мск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  <w:t>_________________ /_________________________</w:t>
      </w:r>
    </w:p>
    <w:p w:rsidR="00E25EC4" w:rsidRDefault="00CB2BC8">
      <w:pPr>
        <w:overflowPunct/>
        <w:autoSpaceDE/>
        <w:adjustRightInd/>
        <w:spacing w:after="0" w:line="276" w:lineRule="auto"/>
        <w:ind w:left="4956" w:firstLine="431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(подпись)</w:t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>(ФИО)</w:t>
      </w: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принята на исполнение / Заявка отклонена</w:t>
      </w:r>
    </w:p>
    <w:p w:rsidR="00E25EC4" w:rsidRDefault="00E25EC4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___________ 202__ г.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  <w:t>_________________ /_________________________</w:t>
      </w:r>
    </w:p>
    <w:p w:rsidR="00E25EC4" w:rsidRDefault="00CB2BC8">
      <w:pPr>
        <w:overflowPunct/>
        <w:autoSpaceDE/>
        <w:adjustRightInd/>
        <w:spacing w:after="0" w:line="276" w:lineRule="auto"/>
        <w:ind w:left="4956" w:firstLine="431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(подпись)</w:t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>(ФИО)</w:t>
      </w:r>
    </w:p>
    <w:p w:rsidR="00E25EC4" w:rsidRDefault="00E25EC4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sectPr w:rsidR="00E25E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84" w:rsidRDefault="002A2584">
      <w:r>
        <w:separator/>
      </w:r>
    </w:p>
  </w:endnote>
  <w:endnote w:type="continuationSeparator" w:id="0">
    <w:p w:rsidR="002A2584" w:rsidRDefault="002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84" w:rsidRDefault="002A2584">
      <w:pPr>
        <w:spacing w:after="0"/>
      </w:pPr>
      <w:r>
        <w:separator/>
      </w:r>
    </w:p>
  </w:footnote>
  <w:footnote w:type="continuationSeparator" w:id="0">
    <w:p w:rsidR="002A2584" w:rsidRDefault="002A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EC4" w:rsidRDefault="00CB2BC8">
    <w:pPr>
      <w:pStyle w:val="af"/>
      <w:jc w:val="center"/>
    </w:pPr>
    <w:r>
      <w:rPr>
        <w:noProof/>
        <w:lang w:val="ru-RU" w:eastAsia="ru-RU"/>
      </w:rPr>
      <w:drawing>
        <wp:inline distT="0" distB="0" distL="0" distR="0">
          <wp:extent cx="3531870" cy="9353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5784" cy="94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EC4" w:rsidRDefault="00E25EC4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40"/>
    <w:rsid w:val="000025A5"/>
    <w:rsid w:val="00036E00"/>
    <w:rsid w:val="00050721"/>
    <w:rsid w:val="00054369"/>
    <w:rsid w:val="0007498F"/>
    <w:rsid w:val="00074FB7"/>
    <w:rsid w:val="00100FB1"/>
    <w:rsid w:val="00132B6F"/>
    <w:rsid w:val="001916F1"/>
    <w:rsid w:val="0019787C"/>
    <w:rsid w:val="001A259A"/>
    <w:rsid w:val="001A4DB9"/>
    <w:rsid w:val="001D4AFD"/>
    <w:rsid w:val="001D5710"/>
    <w:rsid w:val="0022531F"/>
    <w:rsid w:val="002642AF"/>
    <w:rsid w:val="002A2584"/>
    <w:rsid w:val="002A345C"/>
    <w:rsid w:val="002A7717"/>
    <w:rsid w:val="002B7A91"/>
    <w:rsid w:val="00303C2B"/>
    <w:rsid w:val="0030797C"/>
    <w:rsid w:val="0034660E"/>
    <w:rsid w:val="003B045B"/>
    <w:rsid w:val="003D00F4"/>
    <w:rsid w:val="003D12FE"/>
    <w:rsid w:val="003E1547"/>
    <w:rsid w:val="003F178C"/>
    <w:rsid w:val="00403292"/>
    <w:rsid w:val="00415566"/>
    <w:rsid w:val="00475AB3"/>
    <w:rsid w:val="00482F8B"/>
    <w:rsid w:val="004A2AB5"/>
    <w:rsid w:val="004A476C"/>
    <w:rsid w:val="004D13F7"/>
    <w:rsid w:val="004D5D1A"/>
    <w:rsid w:val="004E204A"/>
    <w:rsid w:val="004E38B5"/>
    <w:rsid w:val="004E7E60"/>
    <w:rsid w:val="00504ACF"/>
    <w:rsid w:val="00556A78"/>
    <w:rsid w:val="005749B6"/>
    <w:rsid w:val="00577319"/>
    <w:rsid w:val="005C221D"/>
    <w:rsid w:val="005C409F"/>
    <w:rsid w:val="005D7142"/>
    <w:rsid w:val="005E0514"/>
    <w:rsid w:val="005E5E17"/>
    <w:rsid w:val="006232D9"/>
    <w:rsid w:val="006542D8"/>
    <w:rsid w:val="00690117"/>
    <w:rsid w:val="00694C90"/>
    <w:rsid w:val="006B3802"/>
    <w:rsid w:val="006C261B"/>
    <w:rsid w:val="006D6396"/>
    <w:rsid w:val="007251BB"/>
    <w:rsid w:val="00731273"/>
    <w:rsid w:val="0074503E"/>
    <w:rsid w:val="00747231"/>
    <w:rsid w:val="007556EF"/>
    <w:rsid w:val="0076314C"/>
    <w:rsid w:val="00773C2F"/>
    <w:rsid w:val="00786DFE"/>
    <w:rsid w:val="007911CB"/>
    <w:rsid w:val="007956B8"/>
    <w:rsid w:val="007A059A"/>
    <w:rsid w:val="007A54E3"/>
    <w:rsid w:val="007C2A97"/>
    <w:rsid w:val="007C3C47"/>
    <w:rsid w:val="007E1148"/>
    <w:rsid w:val="008036C2"/>
    <w:rsid w:val="00832DAC"/>
    <w:rsid w:val="00856492"/>
    <w:rsid w:val="008729BF"/>
    <w:rsid w:val="00874C3A"/>
    <w:rsid w:val="00895F58"/>
    <w:rsid w:val="008A05A6"/>
    <w:rsid w:val="008C0FCA"/>
    <w:rsid w:val="008C6CC9"/>
    <w:rsid w:val="008E7209"/>
    <w:rsid w:val="00917B07"/>
    <w:rsid w:val="009A47C6"/>
    <w:rsid w:val="009C5BF9"/>
    <w:rsid w:val="009D559D"/>
    <w:rsid w:val="009F7674"/>
    <w:rsid w:val="00A00281"/>
    <w:rsid w:val="00A14B1F"/>
    <w:rsid w:val="00A35C73"/>
    <w:rsid w:val="00A42DF4"/>
    <w:rsid w:val="00A52C81"/>
    <w:rsid w:val="00A57863"/>
    <w:rsid w:val="00A877A0"/>
    <w:rsid w:val="00A901F9"/>
    <w:rsid w:val="00A919CA"/>
    <w:rsid w:val="00AC1681"/>
    <w:rsid w:val="00B025CE"/>
    <w:rsid w:val="00B06B46"/>
    <w:rsid w:val="00B334A4"/>
    <w:rsid w:val="00B43DBA"/>
    <w:rsid w:val="00B75FF9"/>
    <w:rsid w:val="00BD43D1"/>
    <w:rsid w:val="00C76EA6"/>
    <w:rsid w:val="00C83BC4"/>
    <w:rsid w:val="00C9153F"/>
    <w:rsid w:val="00CB2BC8"/>
    <w:rsid w:val="00CC1DFD"/>
    <w:rsid w:val="00CF6398"/>
    <w:rsid w:val="00D42619"/>
    <w:rsid w:val="00D54B41"/>
    <w:rsid w:val="00D5654B"/>
    <w:rsid w:val="00D90845"/>
    <w:rsid w:val="00DB2340"/>
    <w:rsid w:val="00DD2341"/>
    <w:rsid w:val="00E25EC4"/>
    <w:rsid w:val="00E47640"/>
    <w:rsid w:val="00E64D05"/>
    <w:rsid w:val="00E73824"/>
    <w:rsid w:val="00EA7374"/>
    <w:rsid w:val="00EB65E0"/>
    <w:rsid w:val="00EC754E"/>
    <w:rsid w:val="00EE42B7"/>
    <w:rsid w:val="00F0727F"/>
    <w:rsid w:val="00F102A7"/>
    <w:rsid w:val="00F2205C"/>
    <w:rsid w:val="00F2471C"/>
    <w:rsid w:val="00F31F98"/>
    <w:rsid w:val="00F438BA"/>
    <w:rsid w:val="00F63EB5"/>
    <w:rsid w:val="00F74327"/>
    <w:rsid w:val="00F74BFE"/>
    <w:rsid w:val="00FA5B6D"/>
    <w:rsid w:val="00FF2B68"/>
    <w:rsid w:val="4D9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0BFE-EAD6-4321-88B3-2CFF4F84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semiHidden/>
    <w:rPr>
      <w:rFonts w:ascii="Arial" w:hAnsi="Arial"/>
      <w:vertAlign w:val="superscript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footnote text"/>
    <w:basedOn w:val="a"/>
    <w:link w:val="ae"/>
    <w:rPr>
      <w:sz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/>
    </w:p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basedOn w:val="a0"/>
    <w:link w:val="ad"/>
    <w:qFormat/>
    <w:rPr>
      <w:rFonts w:ascii="Arial" w:eastAsia="Times New Roman" w:hAnsi="Arial" w:cs="Times New Roman"/>
      <w:sz w:val="20"/>
      <w:szCs w:val="20"/>
      <w:lang w:val="en-US"/>
    </w:rPr>
  </w:style>
  <w:style w:type="paragraph" w:styleId="af6">
    <w:name w:val="List Paragraph"/>
    <w:basedOn w:val="a"/>
    <w:link w:val="af7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f7">
    <w:name w:val="Абзац списка Знак"/>
    <w:link w:val="af6"/>
    <w:uiPriority w:val="34"/>
    <w:locked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lder">
    <w:name w:val="bolder"/>
    <w:basedOn w:val="a0"/>
  </w:style>
  <w:style w:type="character" w:customStyle="1" w:styleId="af2">
    <w:name w:val="Заголовок Знак"/>
    <w:basedOn w:val="a0"/>
    <w:link w:val="a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me">
    <w:name w:val="time"/>
    <w:basedOn w:val="a0"/>
  </w:style>
  <w:style w:type="character" w:customStyle="1" w:styleId="i18n">
    <w:name w:val="i18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4BE2-9396-4BD3-B4A7-03D3FE2C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P C</cp:lastModifiedBy>
  <cp:revision>2</cp:revision>
  <cp:lastPrinted>2022-04-27T11:58:00Z</cp:lastPrinted>
  <dcterms:created xsi:type="dcterms:W3CDTF">2022-09-19T06:30:00Z</dcterms:created>
  <dcterms:modified xsi:type="dcterms:W3CDTF">2022-09-19T06:30:00Z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343E8F353332499882773EA8D682EA7E</vt:lpwstr>
  </property>
</Properties>
</file>